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A984C" w14:textId="77777777" w:rsidR="00AC2073" w:rsidRDefault="00AC2073" w:rsidP="00AC2073">
      <w:pPr>
        <w:pStyle w:val="Nzev"/>
        <w:rPr>
          <w:b/>
          <w:smallCaps/>
          <w:sz w:val="36"/>
          <w:u w:val="single"/>
        </w:rPr>
      </w:pPr>
      <w:r>
        <w:rPr>
          <w:b/>
          <w:smallCaps/>
          <w:sz w:val="36"/>
          <w:u w:val="single"/>
        </w:rPr>
        <w:t xml:space="preserve">Program proti šikanování </w:t>
      </w:r>
    </w:p>
    <w:p w14:paraId="6D217346" w14:textId="77777777" w:rsidR="00AC2073" w:rsidRDefault="00AC2073" w:rsidP="00AC2073">
      <w:pPr>
        <w:pStyle w:val="Nzev"/>
        <w:rPr>
          <w:b/>
          <w:smallCaps/>
          <w:sz w:val="36"/>
          <w:u w:val="single"/>
        </w:rPr>
      </w:pPr>
    </w:p>
    <w:p w14:paraId="37503233" w14:textId="28A22C03" w:rsidR="00AC2073" w:rsidRDefault="0033593F" w:rsidP="00AC2073">
      <w:pPr>
        <w:pStyle w:val="Nzev"/>
        <w:rPr>
          <w:b/>
          <w:sz w:val="32"/>
          <w:u w:val="single"/>
        </w:rPr>
      </w:pPr>
      <w:r>
        <w:rPr>
          <w:b/>
          <w:smallCaps/>
          <w:sz w:val="36"/>
          <w:u w:val="single"/>
        </w:rPr>
        <w:t>2023/2024</w:t>
      </w:r>
    </w:p>
    <w:p w14:paraId="1AA2AC6A" w14:textId="77777777" w:rsidR="00AC2073" w:rsidRDefault="00AC2073" w:rsidP="00AC2073">
      <w:pPr>
        <w:pStyle w:val="Nadpis1"/>
        <w:rPr>
          <w:sz w:val="24"/>
        </w:rPr>
      </w:pPr>
      <w:bookmarkStart w:id="0" w:name="_Toc130783371"/>
      <w:bookmarkStart w:id="1" w:name="_Toc132592920"/>
    </w:p>
    <w:p w14:paraId="6DBD28D6" w14:textId="77777777" w:rsidR="00AC2073" w:rsidRDefault="00AC2073" w:rsidP="00AC2073">
      <w:pPr>
        <w:pStyle w:val="Nadpis1"/>
        <w:rPr>
          <w:sz w:val="24"/>
        </w:rPr>
      </w:pPr>
      <w:r>
        <w:rPr>
          <w:sz w:val="24"/>
        </w:rPr>
        <w:t>ZÁKLADNÍ ÚDAJE</w:t>
      </w:r>
      <w:bookmarkEnd w:id="0"/>
      <w:bookmarkEnd w:id="1"/>
    </w:p>
    <w:p w14:paraId="0CD47AC7" w14:textId="77777777" w:rsidR="00AC2073" w:rsidRDefault="00AC2073" w:rsidP="00AC2073">
      <w:pPr>
        <w:rPr>
          <w:sz w:val="24"/>
        </w:rPr>
      </w:pPr>
    </w:p>
    <w:p w14:paraId="4E76E076" w14:textId="77777777" w:rsidR="00AC2073" w:rsidRDefault="00AC2073" w:rsidP="00AC2073">
      <w:pPr>
        <w:rPr>
          <w:b/>
          <w:sz w:val="24"/>
          <w:szCs w:val="24"/>
        </w:rPr>
      </w:pPr>
      <w:r>
        <w:rPr>
          <w:b/>
          <w:sz w:val="24"/>
          <w:szCs w:val="24"/>
        </w:rPr>
        <w:t>Název a adresa všech škol a školských zařízení (dle rejstříku), pro které platí tento PPŠ:</w:t>
      </w:r>
    </w:p>
    <w:p w14:paraId="418DE33D" w14:textId="77777777" w:rsidR="00AC2073" w:rsidRDefault="00AC2073" w:rsidP="00AC2073">
      <w:pPr>
        <w:rPr>
          <w:sz w:val="24"/>
          <w:szCs w:val="24"/>
        </w:rPr>
      </w:pPr>
      <w:r>
        <w:rPr>
          <w:sz w:val="24"/>
          <w:szCs w:val="24"/>
        </w:rPr>
        <w:t xml:space="preserve">Základní škola a Mateřská škola  Bílovec, příspěvková organizace </w:t>
      </w:r>
    </w:p>
    <w:p w14:paraId="7B5362DD" w14:textId="77777777" w:rsidR="00AC2073" w:rsidRDefault="00AC2073" w:rsidP="00AC2073">
      <w:pPr>
        <w:rPr>
          <w:sz w:val="24"/>
          <w:szCs w:val="24"/>
        </w:rPr>
      </w:pPr>
      <w:r>
        <w:rPr>
          <w:sz w:val="24"/>
          <w:szCs w:val="24"/>
        </w:rPr>
        <w:t>Komenského 701/3</w:t>
      </w:r>
    </w:p>
    <w:p w14:paraId="4904B1F8" w14:textId="77777777" w:rsidR="00AC2073" w:rsidRDefault="00AC2073" w:rsidP="00AC2073">
      <w:pPr>
        <w:rPr>
          <w:sz w:val="24"/>
          <w:szCs w:val="24"/>
        </w:rPr>
      </w:pPr>
    </w:p>
    <w:p w14:paraId="542C5055" w14:textId="77777777" w:rsidR="00AC2073" w:rsidRDefault="00AC2073" w:rsidP="00AC2073">
      <w:pPr>
        <w:rPr>
          <w:b/>
          <w:sz w:val="24"/>
          <w:szCs w:val="24"/>
        </w:rPr>
      </w:pPr>
      <w:r>
        <w:rPr>
          <w:b/>
          <w:sz w:val="24"/>
          <w:szCs w:val="24"/>
        </w:rPr>
        <w:t>Adresa a ředitelství školy nebo</w:t>
      </w:r>
    </w:p>
    <w:p w14:paraId="4312B388" w14:textId="77777777" w:rsidR="00AC2073" w:rsidRDefault="00AC2073" w:rsidP="00AC2073">
      <w:pPr>
        <w:rPr>
          <w:sz w:val="24"/>
          <w:szCs w:val="24"/>
        </w:rPr>
      </w:pPr>
      <w:r>
        <w:rPr>
          <w:b/>
          <w:sz w:val="24"/>
          <w:szCs w:val="24"/>
        </w:rPr>
        <w:t>školského zařízení</w:t>
      </w:r>
      <w:r>
        <w:rPr>
          <w:sz w:val="24"/>
          <w:szCs w:val="24"/>
        </w:rPr>
        <w:t xml:space="preserve">                    Základní škola a Mateřská škola</w:t>
      </w:r>
      <w:r w:rsidR="00832AC9">
        <w:rPr>
          <w:sz w:val="24"/>
          <w:szCs w:val="24"/>
        </w:rPr>
        <w:t xml:space="preserve"> Bílovec,</w:t>
      </w:r>
      <w:r>
        <w:rPr>
          <w:sz w:val="24"/>
          <w:szCs w:val="24"/>
        </w:rPr>
        <w:t xml:space="preserve"> Komenského</w:t>
      </w:r>
    </w:p>
    <w:p w14:paraId="3F7E3C67" w14:textId="77777777" w:rsidR="00AC2073" w:rsidRDefault="00AC2073" w:rsidP="00AC2073">
      <w:pPr>
        <w:rPr>
          <w:sz w:val="24"/>
          <w:szCs w:val="24"/>
        </w:rPr>
      </w:pPr>
      <w:r>
        <w:rPr>
          <w:sz w:val="24"/>
          <w:szCs w:val="24"/>
        </w:rPr>
        <w:t xml:space="preserve">                                                   Komenského ul. 701/3</w:t>
      </w:r>
    </w:p>
    <w:p w14:paraId="68E006A5" w14:textId="77777777" w:rsidR="00AC2073" w:rsidRDefault="00AC2073" w:rsidP="00AC2073">
      <w:pPr>
        <w:rPr>
          <w:sz w:val="24"/>
          <w:szCs w:val="24"/>
        </w:rPr>
      </w:pPr>
      <w:r>
        <w:rPr>
          <w:sz w:val="24"/>
          <w:szCs w:val="24"/>
        </w:rPr>
        <w:t xml:space="preserve">                                                   Bílovec 743 01</w:t>
      </w:r>
    </w:p>
    <w:p w14:paraId="756BCFDD" w14:textId="77777777" w:rsidR="00AC2073" w:rsidRDefault="00AC2073" w:rsidP="00AC2073">
      <w:pPr>
        <w:rPr>
          <w:sz w:val="24"/>
          <w:szCs w:val="24"/>
        </w:rPr>
      </w:pPr>
      <w:r>
        <w:rPr>
          <w:sz w:val="24"/>
          <w:szCs w:val="24"/>
        </w:rPr>
        <w:t xml:space="preserve">                                               </w:t>
      </w:r>
    </w:p>
    <w:p w14:paraId="44124F04" w14:textId="77777777" w:rsidR="00AC2073" w:rsidRDefault="00AC2073" w:rsidP="00AC2073">
      <w:pPr>
        <w:rPr>
          <w:sz w:val="24"/>
          <w:szCs w:val="24"/>
        </w:rPr>
      </w:pPr>
      <w:r>
        <w:rPr>
          <w:b/>
          <w:sz w:val="24"/>
          <w:szCs w:val="24"/>
        </w:rPr>
        <w:t>Jméno a příjmení ředitele</w:t>
      </w:r>
      <w:r>
        <w:rPr>
          <w:sz w:val="24"/>
          <w:szCs w:val="24"/>
        </w:rPr>
        <w:t xml:space="preserve">       Mgr. Hana Bajnárková</w:t>
      </w:r>
    </w:p>
    <w:p w14:paraId="0D6E1E81" w14:textId="77777777" w:rsidR="00AC2073" w:rsidRDefault="00AC2073" w:rsidP="00AC2073">
      <w:pPr>
        <w:rPr>
          <w:sz w:val="24"/>
          <w:szCs w:val="24"/>
        </w:rPr>
      </w:pPr>
      <w:r>
        <w:rPr>
          <w:b/>
          <w:sz w:val="24"/>
          <w:szCs w:val="24"/>
        </w:rPr>
        <w:t>Telefon na ředitele</w:t>
      </w:r>
      <w:r>
        <w:rPr>
          <w:sz w:val="24"/>
          <w:szCs w:val="24"/>
        </w:rPr>
        <w:t xml:space="preserve">                   556410837</w:t>
      </w:r>
    </w:p>
    <w:p w14:paraId="5494EA5E" w14:textId="77777777" w:rsidR="00AC2073" w:rsidRDefault="00AC2073" w:rsidP="00AC2073">
      <w:pPr>
        <w:rPr>
          <w:sz w:val="24"/>
          <w:szCs w:val="24"/>
        </w:rPr>
      </w:pPr>
      <w:r>
        <w:rPr>
          <w:b/>
          <w:sz w:val="24"/>
          <w:szCs w:val="24"/>
        </w:rPr>
        <w:t>E-mail na ředitele</w:t>
      </w:r>
      <w:r>
        <w:rPr>
          <w:sz w:val="24"/>
          <w:szCs w:val="24"/>
        </w:rPr>
        <w:t xml:space="preserve">                    </w:t>
      </w:r>
      <w:r w:rsidR="00973C1B">
        <w:rPr>
          <w:sz w:val="24"/>
          <w:szCs w:val="24"/>
        </w:rPr>
        <w:t>reditel@zsbkom.cz</w:t>
      </w:r>
    </w:p>
    <w:p w14:paraId="6FEFF821" w14:textId="77777777" w:rsidR="00AC2073" w:rsidRDefault="00AC2073" w:rsidP="00AC2073">
      <w:pPr>
        <w:rPr>
          <w:sz w:val="24"/>
        </w:rPr>
      </w:pPr>
    </w:p>
    <w:p w14:paraId="640EFDFA" w14:textId="77777777" w:rsidR="00AC2073" w:rsidRDefault="00AC2073" w:rsidP="00AC2073">
      <w:pPr>
        <w:autoSpaceDE w:val="0"/>
        <w:autoSpaceDN w:val="0"/>
        <w:adjustRightInd w:val="0"/>
        <w:rPr>
          <w:b/>
          <w:sz w:val="28"/>
          <w:szCs w:val="28"/>
        </w:rPr>
      </w:pPr>
    </w:p>
    <w:p w14:paraId="2E32408E" w14:textId="77777777" w:rsidR="00AC2073" w:rsidRDefault="00AC2073" w:rsidP="00AC2073">
      <w:pPr>
        <w:autoSpaceDE w:val="0"/>
        <w:autoSpaceDN w:val="0"/>
        <w:adjustRightInd w:val="0"/>
        <w:rPr>
          <w:b/>
          <w:sz w:val="28"/>
          <w:szCs w:val="28"/>
        </w:rPr>
      </w:pPr>
      <w:r>
        <w:rPr>
          <w:sz w:val="24"/>
          <w:szCs w:val="24"/>
        </w:rPr>
        <w:t xml:space="preserve"> </w:t>
      </w:r>
      <w:r>
        <w:rPr>
          <w:b/>
          <w:sz w:val="28"/>
          <w:szCs w:val="28"/>
        </w:rPr>
        <w:t>Obsah „Programu proti šikanování“</w:t>
      </w:r>
    </w:p>
    <w:p w14:paraId="58E34E2B" w14:textId="77777777" w:rsidR="00AC2073" w:rsidRDefault="00AC2073" w:rsidP="00AC2073">
      <w:pPr>
        <w:autoSpaceDE w:val="0"/>
        <w:autoSpaceDN w:val="0"/>
        <w:adjustRightInd w:val="0"/>
        <w:spacing w:line="360" w:lineRule="auto"/>
        <w:rPr>
          <w:b/>
          <w:sz w:val="28"/>
          <w:szCs w:val="28"/>
        </w:rPr>
      </w:pPr>
    </w:p>
    <w:p w14:paraId="233AA582" w14:textId="77777777" w:rsidR="00AC2073" w:rsidRDefault="00AC2073" w:rsidP="00AC2073">
      <w:pPr>
        <w:numPr>
          <w:ilvl w:val="0"/>
          <w:numId w:val="1"/>
        </w:numPr>
        <w:autoSpaceDE w:val="0"/>
        <w:autoSpaceDN w:val="0"/>
        <w:adjustRightInd w:val="0"/>
        <w:spacing w:line="360" w:lineRule="auto"/>
        <w:rPr>
          <w:sz w:val="24"/>
          <w:szCs w:val="24"/>
        </w:rPr>
      </w:pPr>
      <w:r>
        <w:rPr>
          <w:sz w:val="24"/>
          <w:szCs w:val="24"/>
        </w:rPr>
        <w:t>Definice šikanování</w:t>
      </w:r>
    </w:p>
    <w:p w14:paraId="1BEC368F" w14:textId="77777777" w:rsidR="00AC2073" w:rsidRDefault="00AC2073" w:rsidP="00AC2073">
      <w:pPr>
        <w:numPr>
          <w:ilvl w:val="0"/>
          <w:numId w:val="1"/>
        </w:numPr>
        <w:autoSpaceDE w:val="0"/>
        <w:autoSpaceDN w:val="0"/>
        <w:adjustRightInd w:val="0"/>
        <w:spacing w:line="360" w:lineRule="auto"/>
        <w:rPr>
          <w:sz w:val="24"/>
          <w:szCs w:val="24"/>
        </w:rPr>
      </w:pPr>
      <w:r>
        <w:rPr>
          <w:sz w:val="24"/>
          <w:szCs w:val="24"/>
        </w:rPr>
        <w:t>Stadia šikanování</w:t>
      </w:r>
    </w:p>
    <w:p w14:paraId="4FF5C69E" w14:textId="77777777" w:rsidR="00AC2073" w:rsidRDefault="00AC2073" w:rsidP="00AC2073">
      <w:pPr>
        <w:numPr>
          <w:ilvl w:val="0"/>
          <w:numId w:val="1"/>
        </w:numPr>
        <w:autoSpaceDE w:val="0"/>
        <w:autoSpaceDN w:val="0"/>
        <w:adjustRightInd w:val="0"/>
        <w:spacing w:line="360" w:lineRule="auto"/>
        <w:rPr>
          <w:sz w:val="24"/>
          <w:szCs w:val="24"/>
        </w:rPr>
      </w:pPr>
      <w:r>
        <w:rPr>
          <w:sz w:val="24"/>
          <w:szCs w:val="24"/>
        </w:rPr>
        <w:t>Krizový plán pro počáteční stadium  ( v kompetenci školy)</w:t>
      </w:r>
    </w:p>
    <w:p w14:paraId="22D17DDB" w14:textId="77777777" w:rsidR="00AC2073" w:rsidRDefault="00AC2073" w:rsidP="00AC2073">
      <w:pPr>
        <w:numPr>
          <w:ilvl w:val="0"/>
          <w:numId w:val="1"/>
        </w:numPr>
        <w:autoSpaceDE w:val="0"/>
        <w:autoSpaceDN w:val="0"/>
        <w:adjustRightInd w:val="0"/>
        <w:spacing w:line="360" w:lineRule="auto"/>
        <w:rPr>
          <w:sz w:val="24"/>
          <w:szCs w:val="24"/>
        </w:rPr>
      </w:pPr>
      <w:r>
        <w:rPr>
          <w:sz w:val="24"/>
          <w:szCs w:val="24"/>
        </w:rPr>
        <w:t>Krizový plán pro pokročilé stadium  ( v kompetenci odborníků)</w:t>
      </w:r>
    </w:p>
    <w:p w14:paraId="59D607F5" w14:textId="77777777" w:rsidR="00AC2073" w:rsidRDefault="00AC2073" w:rsidP="00AC2073">
      <w:pPr>
        <w:numPr>
          <w:ilvl w:val="0"/>
          <w:numId w:val="1"/>
        </w:numPr>
        <w:autoSpaceDE w:val="0"/>
        <w:autoSpaceDN w:val="0"/>
        <w:adjustRightInd w:val="0"/>
        <w:spacing w:line="360" w:lineRule="auto"/>
        <w:rPr>
          <w:sz w:val="24"/>
          <w:szCs w:val="24"/>
        </w:rPr>
      </w:pPr>
      <w:r>
        <w:rPr>
          <w:sz w:val="24"/>
          <w:szCs w:val="24"/>
        </w:rPr>
        <w:t>Preventivní aktivity zaměřené specificky proti vzniku šikanování</w:t>
      </w:r>
    </w:p>
    <w:p w14:paraId="02FC3433" w14:textId="77777777" w:rsidR="005C5742" w:rsidRDefault="00AC2073" w:rsidP="00AC2073">
      <w:pPr>
        <w:numPr>
          <w:ilvl w:val="0"/>
          <w:numId w:val="1"/>
        </w:numPr>
        <w:autoSpaceDE w:val="0"/>
        <w:autoSpaceDN w:val="0"/>
        <w:adjustRightInd w:val="0"/>
        <w:spacing w:line="360" w:lineRule="auto"/>
        <w:rPr>
          <w:sz w:val="24"/>
          <w:szCs w:val="24"/>
        </w:rPr>
      </w:pPr>
      <w:r w:rsidRPr="005C5742">
        <w:rPr>
          <w:sz w:val="24"/>
          <w:szCs w:val="24"/>
        </w:rPr>
        <w:t xml:space="preserve">Seznámení žáků a jejich zákonných zástupců s programem proti šikanování </w:t>
      </w:r>
    </w:p>
    <w:p w14:paraId="206B351D" w14:textId="77777777" w:rsidR="005C5742" w:rsidRDefault="005C5742" w:rsidP="00AC2073">
      <w:pPr>
        <w:numPr>
          <w:ilvl w:val="0"/>
          <w:numId w:val="1"/>
        </w:numPr>
        <w:autoSpaceDE w:val="0"/>
        <w:autoSpaceDN w:val="0"/>
        <w:adjustRightInd w:val="0"/>
        <w:spacing w:line="360" w:lineRule="auto"/>
        <w:rPr>
          <w:sz w:val="24"/>
          <w:szCs w:val="24"/>
        </w:rPr>
      </w:pPr>
      <w:r>
        <w:rPr>
          <w:sz w:val="24"/>
          <w:szCs w:val="24"/>
        </w:rPr>
        <w:t>Závěr</w:t>
      </w:r>
    </w:p>
    <w:p w14:paraId="4BE14FEF" w14:textId="77777777" w:rsidR="00AC2073" w:rsidRDefault="00AC2073" w:rsidP="00AC2073">
      <w:pPr>
        <w:spacing w:line="360" w:lineRule="auto"/>
        <w:rPr>
          <w:sz w:val="24"/>
          <w:szCs w:val="24"/>
        </w:rPr>
      </w:pPr>
    </w:p>
    <w:p w14:paraId="1DC46FB9" w14:textId="77777777" w:rsidR="00DC5359" w:rsidRDefault="00AC2073" w:rsidP="00DC5359">
      <w:pPr>
        <w:pStyle w:val="Odstavecseseznamem"/>
        <w:numPr>
          <w:ilvl w:val="3"/>
          <w:numId w:val="1"/>
        </w:numPr>
        <w:autoSpaceDE w:val="0"/>
        <w:autoSpaceDN w:val="0"/>
        <w:adjustRightInd w:val="0"/>
        <w:spacing w:line="360" w:lineRule="auto"/>
        <w:rPr>
          <w:b/>
          <w:bCs/>
          <w:sz w:val="28"/>
          <w:szCs w:val="28"/>
        </w:rPr>
      </w:pPr>
      <w:r w:rsidRPr="00DC5359">
        <w:rPr>
          <w:b/>
          <w:bCs/>
          <w:sz w:val="28"/>
          <w:szCs w:val="28"/>
        </w:rPr>
        <w:t>Definice šikanování</w:t>
      </w:r>
    </w:p>
    <w:p w14:paraId="13FED544" w14:textId="77777777" w:rsidR="00DC5359" w:rsidRDefault="00DC5359" w:rsidP="00DC5359">
      <w:pPr>
        <w:autoSpaceDE w:val="0"/>
        <w:autoSpaceDN w:val="0"/>
        <w:adjustRightInd w:val="0"/>
        <w:spacing w:line="360" w:lineRule="auto"/>
        <w:rPr>
          <w:sz w:val="24"/>
          <w:szCs w:val="24"/>
        </w:rPr>
      </w:pPr>
      <w:r w:rsidRPr="00DC5359">
        <w:rPr>
          <w:sz w:val="24"/>
          <w:szCs w:val="24"/>
        </w:rPr>
        <w:t xml:space="preserve"> Šikana je agresivní chování ze strany žáka/ů vůči žákovi nebo skupině žáků či učiteli, které se 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w:t>
      </w:r>
      <w:r>
        <w:rPr>
          <w:sz w:val="24"/>
          <w:szCs w:val="24"/>
        </w:rPr>
        <w:t xml:space="preserve">oběť a samoúčelností agrese. </w:t>
      </w:r>
    </w:p>
    <w:p w14:paraId="32484900" w14:textId="77777777" w:rsidR="00DC5359" w:rsidRDefault="00DC5359" w:rsidP="00DC5359">
      <w:pPr>
        <w:autoSpaceDE w:val="0"/>
        <w:autoSpaceDN w:val="0"/>
        <w:adjustRightInd w:val="0"/>
        <w:spacing w:line="360" w:lineRule="auto"/>
        <w:rPr>
          <w:sz w:val="24"/>
          <w:szCs w:val="24"/>
        </w:rPr>
      </w:pPr>
    </w:p>
    <w:p w14:paraId="1A2560CA" w14:textId="77777777" w:rsidR="00DC5359" w:rsidRDefault="00DC5359" w:rsidP="00DC5359">
      <w:pPr>
        <w:autoSpaceDE w:val="0"/>
        <w:autoSpaceDN w:val="0"/>
        <w:adjustRightInd w:val="0"/>
        <w:spacing w:line="360" w:lineRule="auto"/>
        <w:rPr>
          <w:sz w:val="24"/>
          <w:szCs w:val="24"/>
        </w:rPr>
      </w:pPr>
      <w:r w:rsidRPr="00DC5359">
        <w:rPr>
          <w:sz w:val="24"/>
          <w:szCs w:val="24"/>
        </w:rPr>
        <w:t>Podoby šikany:</w:t>
      </w:r>
    </w:p>
    <w:p w14:paraId="26FEEC6B" w14:textId="77777777" w:rsidR="00DC5359" w:rsidRDefault="00DC5359" w:rsidP="00DC5359">
      <w:pPr>
        <w:autoSpaceDE w:val="0"/>
        <w:autoSpaceDN w:val="0"/>
        <w:adjustRightInd w:val="0"/>
        <w:spacing w:line="360" w:lineRule="auto"/>
        <w:rPr>
          <w:sz w:val="24"/>
          <w:szCs w:val="24"/>
        </w:rPr>
      </w:pPr>
      <w:r w:rsidRPr="00DC5359">
        <w:rPr>
          <w:sz w:val="24"/>
          <w:szCs w:val="24"/>
        </w:rPr>
        <w:t xml:space="preserve"> </w:t>
      </w:r>
      <w:r w:rsidRPr="00DC5359">
        <w:rPr>
          <w:sz w:val="24"/>
          <w:szCs w:val="24"/>
        </w:rPr>
        <w:sym w:font="Symbol" w:char="F0B7"/>
      </w:r>
      <w:r w:rsidRPr="00DC5359">
        <w:rPr>
          <w:sz w:val="24"/>
          <w:szCs w:val="24"/>
        </w:rPr>
        <w:t xml:space="preserve"> Přímá šikana může mít podobu fyzickou (např. bití, plivání, tahání za vlasy), verbální (např. vulgární nadávky, zraňující komentáře k rase, národnosti, etnicitě, náboženství nebo sexualitě, </w:t>
      </w:r>
      <w:r w:rsidRPr="00DC5359">
        <w:rPr>
          <w:sz w:val="24"/>
          <w:szCs w:val="24"/>
        </w:rPr>
        <w:lastRenderedPageBreak/>
        <w:t>výhružky, násilné a manipulativní příkazy); nebo neverbální (např. urážlivá gesta a zvuky, zírání, používání zastrašujících nebo výhružných výrazů ve tváři, nebo v řeči těla, ničení/schovávání/kradení věcí nebo učebních pomůcek).</w:t>
      </w:r>
    </w:p>
    <w:p w14:paraId="1CC07FD8" w14:textId="77777777" w:rsidR="00DC5359" w:rsidRDefault="00DC5359" w:rsidP="00DC5359">
      <w:pPr>
        <w:autoSpaceDE w:val="0"/>
        <w:autoSpaceDN w:val="0"/>
        <w:adjustRightInd w:val="0"/>
        <w:spacing w:line="360" w:lineRule="auto"/>
        <w:rPr>
          <w:sz w:val="24"/>
          <w:szCs w:val="24"/>
        </w:rPr>
      </w:pPr>
    </w:p>
    <w:p w14:paraId="1FF53313" w14:textId="77777777" w:rsidR="00DC5359" w:rsidRDefault="00DC5359" w:rsidP="00DC5359">
      <w:pPr>
        <w:autoSpaceDE w:val="0"/>
        <w:autoSpaceDN w:val="0"/>
        <w:adjustRightInd w:val="0"/>
        <w:spacing w:line="360" w:lineRule="auto"/>
        <w:rPr>
          <w:sz w:val="24"/>
          <w:szCs w:val="24"/>
        </w:rPr>
      </w:pPr>
      <w:r w:rsidRPr="00DC5359">
        <w:rPr>
          <w:sz w:val="24"/>
          <w:szCs w:val="24"/>
        </w:rPr>
        <w:t xml:space="preserve"> </w:t>
      </w:r>
      <w:r w:rsidRPr="00DC5359">
        <w:rPr>
          <w:sz w:val="24"/>
          <w:szCs w:val="24"/>
        </w:rPr>
        <w:sym w:font="Symbol" w:char="F0B7"/>
      </w:r>
      <w:r w:rsidRPr="00DC5359">
        <w:rPr>
          <w:sz w:val="24"/>
          <w:szCs w:val="24"/>
        </w:rPr>
        <w:t xml:space="preserve"> Nepřímá šikana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w:t>
      </w:r>
    </w:p>
    <w:p w14:paraId="1CB51CD2" w14:textId="77777777" w:rsidR="00DC5359" w:rsidRDefault="00DC5359" w:rsidP="00DC5359">
      <w:pPr>
        <w:autoSpaceDE w:val="0"/>
        <w:autoSpaceDN w:val="0"/>
        <w:adjustRightInd w:val="0"/>
        <w:spacing w:line="360" w:lineRule="auto"/>
        <w:rPr>
          <w:sz w:val="24"/>
          <w:szCs w:val="24"/>
        </w:rPr>
      </w:pPr>
    </w:p>
    <w:p w14:paraId="6B1F719D" w14:textId="77777777" w:rsidR="00DC5359" w:rsidRDefault="00DC5359" w:rsidP="00DC5359">
      <w:pPr>
        <w:autoSpaceDE w:val="0"/>
        <w:autoSpaceDN w:val="0"/>
        <w:adjustRightInd w:val="0"/>
        <w:spacing w:line="360" w:lineRule="auto"/>
        <w:rPr>
          <w:sz w:val="24"/>
          <w:szCs w:val="24"/>
        </w:rPr>
      </w:pPr>
      <w:r w:rsidRPr="00DC5359">
        <w:rPr>
          <w:sz w:val="24"/>
          <w:szCs w:val="24"/>
        </w:rPr>
        <w:t xml:space="preserve"> </w:t>
      </w:r>
      <w:r w:rsidRPr="00DC5359">
        <w:rPr>
          <w:sz w:val="24"/>
          <w:szCs w:val="24"/>
        </w:rPr>
        <w:sym w:font="Symbol" w:char="F0B7"/>
      </w:r>
      <w:r w:rsidRPr="00DC5359">
        <w:rPr>
          <w:sz w:val="24"/>
          <w:szCs w:val="24"/>
        </w:rPr>
        <w:t xml:space="preserve"> Jednou z nejčastějších forem šikany je také elektronická šikana, tj. kyberšikana,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nadávek, posmívání a ztrapňování je max. několik desítek lidí. V prostředí internetu může být svědkem (ale i útočníkem) stejného chování i několik desítek tisíc lidí. Kyberšikana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 </w:t>
      </w:r>
    </w:p>
    <w:p w14:paraId="30567F42" w14:textId="77777777" w:rsidR="00DC5359" w:rsidRDefault="00DC5359" w:rsidP="00DC5359">
      <w:pPr>
        <w:autoSpaceDE w:val="0"/>
        <w:autoSpaceDN w:val="0"/>
        <w:adjustRightInd w:val="0"/>
        <w:spacing w:line="360" w:lineRule="auto"/>
        <w:rPr>
          <w:sz w:val="24"/>
          <w:szCs w:val="24"/>
        </w:rPr>
      </w:pPr>
    </w:p>
    <w:p w14:paraId="015CDE1F" w14:textId="77777777" w:rsidR="00DC5359" w:rsidRDefault="00DC5359" w:rsidP="00DC5359">
      <w:pPr>
        <w:autoSpaceDE w:val="0"/>
        <w:autoSpaceDN w:val="0"/>
        <w:adjustRightInd w:val="0"/>
        <w:spacing w:line="360" w:lineRule="auto"/>
        <w:rPr>
          <w:sz w:val="24"/>
          <w:szCs w:val="24"/>
        </w:rPr>
      </w:pPr>
      <w:r w:rsidRPr="00DC5359">
        <w:rPr>
          <w:sz w:val="24"/>
          <w:szCs w:val="24"/>
        </w:rPr>
        <w:t xml:space="preserve">Hranice, která odlišuje šikanování od škádlení nebo agrese, bývá někdy nezřetelná. U žáků se za šikanování nepovažuje škádlení nebo agrese, které nemá znaky šikanování (viz Čl. 2 odst. 1). </w:t>
      </w:r>
    </w:p>
    <w:p w14:paraId="62C20840" w14:textId="77777777" w:rsidR="00DC5359" w:rsidRDefault="00DC5359" w:rsidP="00DC5359">
      <w:pPr>
        <w:autoSpaceDE w:val="0"/>
        <w:autoSpaceDN w:val="0"/>
        <w:adjustRightInd w:val="0"/>
        <w:spacing w:line="360" w:lineRule="auto"/>
        <w:rPr>
          <w:sz w:val="24"/>
          <w:szCs w:val="24"/>
        </w:rPr>
      </w:pPr>
    </w:p>
    <w:p w14:paraId="48C379E9" w14:textId="77777777" w:rsidR="00DC5359" w:rsidRDefault="00DC5359" w:rsidP="00DC5359">
      <w:pPr>
        <w:autoSpaceDE w:val="0"/>
        <w:autoSpaceDN w:val="0"/>
        <w:adjustRightInd w:val="0"/>
        <w:spacing w:line="360" w:lineRule="auto"/>
        <w:rPr>
          <w:sz w:val="24"/>
          <w:szCs w:val="24"/>
        </w:rPr>
      </w:pPr>
      <w:r w:rsidRPr="00DC5359">
        <w:rPr>
          <w:sz w:val="24"/>
          <w:szCs w:val="24"/>
        </w:rPr>
        <w:t>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w:t>
      </w:r>
      <w:r>
        <w:rPr>
          <w:sz w:val="24"/>
          <w:szCs w:val="24"/>
        </w:rPr>
        <w:t xml:space="preserve">k/žáci x pedagog se obrací. </w:t>
      </w:r>
    </w:p>
    <w:p w14:paraId="0E28ABDA" w14:textId="77777777" w:rsidR="00DC5359" w:rsidRDefault="00DC5359" w:rsidP="00DC5359">
      <w:pPr>
        <w:autoSpaceDE w:val="0"/>
        <w:autoSpaceDN w:val="0"/>
        <w:adjustRightInd w:val="0"/>
        <w:spacing w:line="360" w:lineRule="auto"/>
        <w:rPr>
          <w:sz w:val="24"/>
          <w:szCs w:val="24"/>
        </w:rPr>
      </w:pPr>
    </w:p>
    <w:p w14:paraId="49557341" w14:textId="77777777" w:rsidR="00DC5359" w:rsidRDefault="00DC5359" w:rsidP="00DC5359">
      <w:pPr>
        <w:autoSpaceDE w:val="0"/>
        <w:autoSpaceDN w:val="0"/>
        <w:adjustRightInd w:val="0"/>
        <w:spacing w:line="360" w:lineRule="auto"/>
        <w:rPr>
          <w:sz w:val="24"/>
          <w:szCs w:val="24"/>
        </w:rPr>
      </w:pPr>
      <w:r w:rsidRPr="00DC5359">
        <w:rPr>
          <w:sz w:val="24"/>
          <w:szCs w:val="24"/>
        </w:rPr>
        <w:t>Většina obětí šikany a jejích svědků se snaží situaci udržet co nejdéle v tajnosti, bojí se někomu svěřit. Důsledkem může být podcenění závažnosti a rozsahu výskytu šikany nebo obtížné nalezení útočníků. Proto je v prevenci velmi důležité zaměřit se specificky na identifikaci rizikových znaků a signál</w:t>
      </w:r>
      <w:r>
        <w:rPr>
          <w:sz w:val="24"/>
          <w:szCs w:val="24"/>
        </w:rPr>
        <w:t xml:space="preserve">ů pro výskyt šikany. </w:t>
      </w:r>
    </w:p>
    <w:p w14:paraId="6E337321" w14:textId="77777777" w:rsidR="00DC5359" w:rsidRDefault="00DC5359" w:rsidP="00DC5359">
      <w:pPr>
        <w:autoSpaceDE w:val="0"/>
        <w:autoSpaceDN w:val="0"/>
        <w:adjustRightInd w:val="0"/>
        <w:spacing w:line="360" w:lineRule="auto"/>
        <w:rPr>
          <w:sz w:val="24"/>
          <w:szCs w:val="24"/>
        </w:rPr>
      </w:pPr>
    </w:p>
    <w:p w14:paraId="46D4B61E" w14:textId="77777777" w:rsidR="00DC5359" w:rsidRDefault="00DC5359" w:rsidP="00DC5359">
      <w:pPr>
        <w:autoSpaceDE w:val="0"/>
        <w:autoSpaceDN w:val="0"/>
        <w:adjustRightInd w:val="0"/>
        <w:spacing w:line="360" w:lineRule="auto"/>
        <w:rPr>
          <w:sz w:val="24"/>
          <w:szCs w:val="24"/>
        </w:rPr>
      </w:pPr>
      <w:r w:rsidRPr="00DC5359">
        <w:rPr>
          <w:sz w:val="24"/>
          <w:szCs w:val="24"/>
        </w:rPr>
        <w:t>Důvodem nebo obsahem šikany může být jakákoli odlišnost žáka nebo pedagoga, např. fyzická zdatnost, vzhled, hmotnost, barva pleti, tělesná neobratnost, inteligence - snížení rozumových schopností, nebo naopak nadání, jazyková/komunikační bariéra, socio-ekonomická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(nejčastěji</w:t>
      </w:r>
      <w:r>
        <w:rPr>
          <w:sz w:val="24"/>
          <w:szCs w:val="24"/>
        </w:rPr>
        <w:t xml:space="preserve"> proti homosexuálům) apod.viz pokyn msmt.cz</w:t>
      </w:r>
    </w:p>
    <w:p w14:paraId="695B83EC" w14:textId="77777777" w:rsidR="00DC5359" w:rsidRPr="00DC5359" w:rsidRDefault="00DC5359" w:rsidP="00DC5359">
      <w:pPr>
        <w:autoSpaceDE w:val="0"/>
        <w:autoSpaceDN w:val="0"/>
        <w:adjustRightInd w:val="0"/>
        <w:spacing w:line="360" w:lineRule="auto"/>
        <w:rPr>
          <w:b/>
          <w:bCs/>
          <w:sz w:val="24"/>
          <w:szCs w:val="24"/>
        </w:rPr>
      </w:pPr>
    </w:p>
    <w:p w14:paraId="76E0EB91" w14:textId="77777777" w:rsidR="00AC2073" w:rsidRDefault="00AC2073" w:rsidP="00AC2073">
      <w:pPr>
        <w:autoSpaceDE w:val="0"/>
        <w:autoSpaceDN w:val="0"/>
        <w:adjustRightInd w:val="0"/>
        <w:spacing w:line="360" w:lineRule="auto"/>
        <w:rPr>
          <w:b/>
          <w:bCs/>
          <w:sz w:val="24"/>
          <w:szCs w:val="24"/>
        </w:rPr>
      </w:pPr>
      <w:r>
        <w:rPr>
          <w:b/>
          <w:bCs/>
          <w:sz w:val="24"/>
          <w:szCs w:val="24"/>
        </w:rPr>
        <w:t>P</w:t>
      </w:r>
      <w:r>
        <w:rPr>
          <w:sz w:val="24"/>
          <w:szCs w:val="24"/>
        </w:rPr>
        <w:t>ř</w:t>
      </w:r>
      <w:r>
        <w:rPr>
          <w:b/>
          <w:bCs/>
          <w:sz w:val="24"/>
          <w:szCs w:val="24"/>
        </w:rPr>
        <w:t>íklady šikanování aneb Co je škádlení a co už je šikanování?</w:t>
      </w:r>
    </w:p>
    <w:p w14:paraId="2DBA1D07" w14:textId="77777777" w:rsidR="00AC2073" w:rsidRDefault="00AC2073" w:rsidP="00AC2073">
      <w:pPr>
        <w:autoSpaceDE w:val="0"/>
        <w:autoSpaceDN w:val="0"/>
        <w:adjustRightInd w:val="0"/>
        <w:spacing w:line="360" w:lineRule="auto"/>
        <w:rPr>
          <w:sz w:val="24"/>
          <w:szCs w:val="24"/>
        </w:rPr>
      </w:pPr>
      <w:r>
        <w:rPr>
          <w:sz w:val="24"/>
          <w:szCs w:val="24"/>
        </w:rPr>
        <w:t>Výroky obětí počátečního stadia šikanování (doslovný přepis)</w:t>
      </w:r>
    </w:p>
    <w:p w14:paraId="57F8590D" w14:textId="77777777" w:rsidR="00AC2073" w:rsidRDefault="00AC2073" w:rsidP="00AC2073">
      <w:pPr>
        <w:autoSpaceDE w:val="0"/>
        <w:autoSpaceDN w:val="0"/>
        <w:adjustRightInd w:val="0"/>
        <w:spacing w:line="360" w:lineRule="auto"/>
        <w:rPr>
          <w:sz w:val="24"/>
          <w:szCs w:val="24"/>
        </w:rPr>
      </w:pPr>
      <w:r>
        <w:rPr>
          <w:sz w:val="24"/>
          <w:szCs w:val="24"/>
        </w:rPr>
        <w:t>· nadávají mi,</w:t>
      </w:r>
    </w:p>
    <w:p w14:paraId="6D7D3ACF" w14:textId="77777777" w:rsidR="00AC2073" w:rsidRDefault="00AC2073" w:rsidP="00AC2073">
      <w:pPr>
        <w:autoSpaceDE w:val="0"/>
        <w:autoSpaceDN w:val="0"/>
        <w:adjustRightInd w:val="0"/>
        <w:spacing w:line="360" w:lineRule="auto"/>
        <w:rPr>
          <w:sz w:val="24"/>
          <w:szCs w:val="24"/>
        </w:rPr>
      </w:pPr>
      <w:r>
        <w:rPr>
          <w:sz w:val="24"/>
          <w:szCs w:val="24"/>
        </w:rPr>
        <w:t>· dělají mi naschvály,</w:t>
      </w:r>
    </w:p>
    <w:p w14:paraId="78461766" w14:textId="77777777" w:rsidR="00AC2073" w:rsidRDefault="00AC2073" w:rsidP="00AC2073">
      <w:pPr>
        <w:autoSpaceDE w:val="0"/>
        <w:autoSpaceDN w:val="0"/>
        <w:adjustRightInd w:val="0"/>
        <w:spacing w:line="360" w:lineRule="auto"/>
        <w:rPr>
          <w:sz w:val="24"/>
          <w:szCs w:val="24"/>
        </w:rPr>
      </w:pPr>
      <w:r>
        <w:rPr>
          <w:sz w:val="24"/>
          <w:szCs w:val="24"/>
        </w:rPr>
        <w:t>· mají na mne poznámky, když přijdu po nemoci,</w:t>
      </w:r>
    </w:p>
    <w:p w14:paraId="33FC9C2A" w14:textId="77777777" w:rsidR="00AC2073" w:rsidRDefault="00AC2073" w:rsidP="00AC2073">
      <w:pPr>
        <w:autoSpaceDE w:val="0"/>
        <w:autoSpaceDN w:val="0"/>
        <w:adjustRightInd w:val="0"/>
        <w:spacing w:line="360" w:lineRule="auto"/>
        <w:rPr>
          <w:sz w:val="24"/>
          <w:szCs w:val="24"/>
        </w:rPr>
      </w:pPr>
      <w:r>
        <w:rPr>
          <w:sz w:val="24"/>
          <w:szCs w:val="24"/>
        </w:rPr>
        <w:t>· když se učitel rozhoduje koho vyzkoušet, tak mu poradí mne,</w:t>
      </w:r>
    </w:p>
    <w:p w14:paraId="7CFFD7B0" w14:textId="77777777" w:rsidR="00AC2073" w:rsidRDefault="00AC2073" w:rsidP="00AC2073">
      <w:pPr>
        <w:autoSpaceDE w:val="0"/>
        <w:autoSpaceDN w:val="0"/>
        <w:adjustRightInd w:val="0"/>
        <w:spacing w:line="360" w:lineRule="auto"/>
        <w:rPr>
          <w:sz w:val="24"/>
          <w:szCs w:val="24"/>
        </w:rPr>
      </w:pPr>
      <w:r>
        <w:rPr>
          <w:sz w:val="24"/>
          <w:szCs w:val="24"/>
        </w:rPr>
        <w:t>· když nejsem ve škole říkají učitelům, co není pravda,</w:t>
      </w:r>
    </w:p>
    <w:p w14:paraId="7E02725F" w14:textId="77777777" w:rsidR="00AC2073" w:rsidRDefault="00AC2073" w:rsidP="00AC2073">
      <w:pPr>
        <w:autoSpaceDE w:val="0"/>
        <w:autoSpaceDN w:val="0"/>
        <w:adjustRightInd w:val="0"/>
        <w:spacing w:line="360" w:lineRule="auto"/>
        <w:rPr>
          <w:sz w:val="24"/>
          <w:szCs w:val="24"/>
        </w:rPr>
      </w:pPr>
      <w:r>
        <w:rPr>
          <w:sz w:val="24"/>
          <w:szCs w:val="24"/>
        </w:rPr>
        <w:t>· když něco provedou, snaží se to svalit na mne,</w:t>
      </w:r>
    </w:p>
    <w:p w14:paraId="3EEA9508" w14:textId="77777777" w:rsidR="00AC2073" w:rsidRDefault="00AC2073" w:rsidP="00AC2073">
      <w:pPr>
        <w:autoSpaceDE w:val="0"/>
        <w:autoSpaceDN w:val="0"/>
        <w:adjustRightInd w:val="0"/>
        <w:spacing w:line="360" w:lineRule="auto"/>
        <w:rPr>
          <w:sz w:val="24"/>
          <w:szCs w:val="24"/>
        </w:rPr>
      </w:pPr>
      <w:r>
        <w:rPr>
          <w:sz w:val="24"/>
          <w:szCs w:val="24"/>
        </w:rPr>
        <w:t>· když se učitel zeptá jestli někdo má tahák, hned se všichni ozvou, že mám já,</w:t>
      </w:r>
    </w:p>
    <w:p w14:paraId="48642ABF" w14:textId="77777777" w:rsidR="00AC2073" w:rsidRDefault="00AC2073" w:rsidP="00AC2073">
      <w:pPr>
        <w:autoSpaceDE w:val="0"/>
        <w:autoSpaceDN w:val="0"/>
        <w:adjustRightInd w:val="0"/>
        <w:spacing w:line="360" w:lineRule="auto"/>
        <w:rPr>
          <w:sz w:val="24"/>
          <w:szCs w:val="24"/>
        </w:rPr>
      </w:pPr>
      <w:r>
        <w:rPr>
          <w:sz w:val="24"/>
          <w:szCs w:val="24"/>
        </w:rPr>
        <w:t>· v hodině, když je písemka, tak z ničeho nic se ozve, abych neopisoval,</w:t>
      </w:r>
    </w:p>
    <w:p w14:paraId="45C8CF3B" w14:textId="77777777" w:rsidR="00AC2073" w:rsidRDefault="00AC2073" w:rsidP="00AC2073">
      <w:pPr>
        <w:autoSpaceDE w:val="0"/>
        <w:autoSpaceDN w:val="0"/>
        <w:adjustRightInd w:val="0"/>
        <w:spacing w:line="360" w:lineRule="auto"/>
        <w:rPr>
          <w:sz w:val="24"/>
          <w:szCs w:val="24"/>
        </w:rPr>
      </w:pPr>
      <w:r>
        <w:rPr>
          <w:sz w:val="24"/>
          <w:szCs w:val="24"/>
        </w:rPr>
        <w:t>· všichni mají strašnou radost, když dostanu špatnou známku,</w:t>
      </w:r>
    </w:p>
    <w:p w14:paraId="43C2EF36" w14:textId="77777777" w:rsidR="00AC2073" w:rsidRDefault="00AC2073" w:rsidP="00AC2073">
      <w:pPr>
        <w:autoSpaceDE w:val="0"/>
        <w:autoSpaceDN w:val="0"/>
        <w:adjustRightInd w:val="0"/>
        <w:spacing w:line="360" w:lineRule="auto"/>
        <w:rPr>
          <w:sz w:val="24"/>
          <w:szCs w:val="24"/>
        </w:rPr>
      </w:pPr>
      <w:r>
        <w:rPr>
          <w:sz w:val="24"/>
          <w:szCs w:val="24"/>
        </w:rPr>
        <w:t>· když jsem služba, tak všichni udělají ve třídě nepořádek,</w:t>
      </w:r>
    </w:p>
    <w:p w14:paraId="285FD039" w14:textId="77777777" w:rsidR="00AC2073" w:rsidRDefault="00AC2073" w:rsidP="00AC2073">
      <w:pPr>
        <w:autoSpaceDE w:val="0"/>
        <w:autoSpaceDN w:val="0"/>
        <w:adjustRightInd w:val="0"/>
        <w:spacing w:line="360" w:lineRule="auto"/>
        <w:rPr>
          <w:sz w:val="24"/>
          <w:szCs w:val="24"/>
        </w:rPr>
      </w:pPr>
      <w:r>
        <w:rPr>
          <w:sz w:val="24"/>
          <w:szCs w:val="24"/>
        </w:rPr>
        <w:t>· nepouští mne mezi sebe, když si povídají,</w:t>
      </w:r>
    </w:p>
    <w:p w14:paraId="7EC3D9DE" w14:textId="77777777" w:rsidR="00AC2073" w:rsidRDefault="00AC2073" w:rsidP="00AC2073">
      <w:pPr>
        <w:autoSpaceDE w:val="0"/>
        <w:autoSpaceDN w:val="0"/>
        <w:adjustRightInd w:val="0"/>
        <w:spacing w:line="360" w:lineRule="auto"/>
        <w:rPr>
          <w:sz w:val="24"/>
          <w:szCs w:val="24"/>
        </w:rPr>
      </w:pPr>
      <w:r>
        <w:rPr>
          <w:sz w:val="24"/>
          <w:szCs w:val="24"/>
        </w:rPr>
        <w:t>· když si řeknu o sešit tak řeknou, že ho nemají dopsaný a pak ho půjčí někomu jinému.</w:t>
      </w:r>
    </w:p>
    <w:p w14:paraId="3A8A1E92" w14:textId="77777777" w:rsidR="00AC2073" w:rsidRDefault="00AC2073" w:rsidP="00AC2073">
      <w:pPr>
        <w:autoSpaceDE w:val="0"/>
        <w:autoSpaceDN w:val="0"/>
        <w:adjustRightInd w:val="0"/>
        <w:spacing w:line="360" w:lineRule="auto"/>
        <w:rPr>
          <w:sz w:val="24"/>
          <w:szCs w:val="24"/>
        </w:rPr>
      </w:pPr>
      <w:r>
        <w:rPr>
          <w:sz w:val="24"/>
          <w:szCs w:val="24"/>
        </w:rPr>
        <w:t>· ve frontě na oběd mne předbíhají,</w:t>
      </w:r>
    </w:p>
    <w:p w14:paraId="5FC3A9DE" w14:textId="77777777" w:rsidR="00AC2073" w:rsidRDefault="00AC2073" w:rsidP="00AC2073">
      <w:pPr>
        <w:autoSpaceDE w:val="0"/>
        <w:autoSpaceDN w:val="0"/>
        <w:adjustRightInd w:val="0"/>
        <w:spacing w:line="360" w:lineRule="auto"/>
        <w:rPr>
          <w:sz w:val="24"/>
          <w:szCs w:val="24"/>
        </w:rPr>
      </w:pPr>
      <w:r>
        <w:rPr>
          <w:sz w:val="24"/>
          <w:szCs w:val="24"/>
        </w:rPr>
        <w:t>· povyšují se nade mne,</w:t>
      </w:r>
    </w:p>
    <w:p w14:paraId="705899E3" w14:textId="77777777" w:rsidR="00AC2073" w:rsidRDefault="00AC2073" w:rsidP="00AC2073">
      <w:pPr>
        <w:autoSpaceDE w:val="0"/>
        <w:autoSpaceDN w:val="0"/>
        <w:adjustRightInd w:val="0"/>
        <w:spacing w:line="360" w:lineRule="auto"/>
        <w:rPr>
          <w:sz w:val="24"/>
          <w:szCs w:val="24"/>
        </w:rPr>
      </w:pPr>
      <w:r>
        <w:rPr>
          <w:sz w:val="24"/>
          <w:szCs w:val="24"/>
        </w:rPr>
        <w:t>· nic mi nepůjčí,</w:t>
      </w:r>
    </w:p>
    <w:p w14:paraId="12149D6B" w14:textId="77777777" w:rsidR="00AC2073" w:rsidRDefault="00AC2073" w:rsidP="00AC2073">
      <w:pPr>
        <w:autoSpaceDE w:val="0"/>
        <w:autoSpaceDN w:val="0"/>
        <w:adjustRightInd w:val="0"/>
        <w:spacing w:line="360" w:lineRule="auto"/>
        <w:rPr>
          <w:sz w:val="24"/>
          <w:szCs w:val="24"/>
        </w:rPr>
      </w:pPr>
      <w:r>
        <w:rPr>
          <w:sz w:val="24"/>
          <w:szCs w:val="24"/>
        </w:rPr>
        <w:t>· když něco udělám, hned to všem řeknou,</w:t>
      </w:r>
    </w:p>
    <w:p w14:paraId="3BE7C067" w14:textId="77777777" w:rsidR="00AC2073" w:rsidRDefault="00AC2073" w:rsidP="00AC2073">
      <w:pPr>
        <w:autoSpaceDE w:val="0"/>
        <w:autoSpaceDN w:val="0"/>
        <w:adjustRightInd w:val="0"/>
        <w:spacing w:line="360" w:lineRule="auto"/>
        <w:rPr>
          <w:sz w:val="24"/>
          <w:szCs w:val="24"/>
        </w:rPr>
      </w:pPr>
      <w:r>
        <w:rPr>
          <w:sz w:val="24"/>
          <w:szCs w:val="24"/>
        </w:rPr>
        <w:t>· plivnou mi na židli a na všechny ostatní, abych si nemohl najít jinou,</w:t>
      </w:r>
    </w:p>
    <w:p w14:paraId="44CD018A" w14:textId="77777777" w:rsidR="00AC2073" w:rsidRDefault="00AC2073" w:rsidP="00AC2073">
      <w:pPr>
        <w:autoSpaceDE w:val="0"/>
        <w:autoSpaceDN w:val="0"/>
        <w:adjustRightInd w:val="0"/>
        <w:spacing w:line="360" w:lineRule="auto"/>
        <w:rPr>
          <w:sz w:val="24"/>
          <w:szCs w:val="24"/>
        </w:rPr>
      </w:pPr>
      <w:r>
        <w:rPr>
          <w:sz w:val="24"/>
          <w:szCs w:val="24"/>
        </w:rPr>
        <w:t>· ve výtvarné výchově si ode mne vezmou štětec a nic mi neřeknou a mají z toho strašnou   srandu, když ho hledám,</w:t>
      </w:r>
    </w:p>
    <w:p w14:paraId="07C0E7F9" w14:textId="77777777" w:rsidR="00AC2073" w:rsidRDefault="00AC2073" w:rsidP="00AC2073">
      <w:pPr>
        <w:autoSpaceDE w:val="0"/>
        <w:autoSpaceDN w:val="0"/>
        <w:adjustRightInd w:val="0"/>
        <w:spacing w:line="360" w:lineRule="auto"/>
        <w:rPr>
          <w:sz w:val="24"/>
          <w:szCs w:val="24"/>
        </w:rPr>
      </w:pPr>
      <w:r>
        <w:rPr>
          <w:sz w:val="24"/>
          <w:szCs w:val="24"/>
        </w:rPr>
        <w:t>· když v matice někdo počítá na tabuli, tak mu radí a řeknou mu i výsledky. Ale mně</w:t>
      </w:r>
    </w:p>
    <w:p w14:paraId="0E8FF0F6" w14:textId="77777777" w:rsidR="00AC2073" w:rsidRDefault="00AC2073" w:rsidP="00AC2073">
      <w:pPr>
        <w:autoSpaceDE w:val="0"/>
        <w:autoSpaceDN w:val="0"/>
        <w:adjustRightInd w:val="0"/>
        <w:spacing w:line="360" w:lineRule="auto"/>
        <w:rPr>
          <w:sz w:val="24"/>
          <w:szCs w:val="24"/>
        </w:rPr>
      </w:pPr>
      <w:r>
        <w:rPr>
          <w:sz w:val="24"/>
          <w:szCs w:val="24"/>
        </w:rPr>
        <w:t>ne. Když už mi poradí, tak špatně.</w:t>
      </w:r>
    </w:p>
    <w:p w14:paraId="431BB501" w14:textId="77777777" w:rsidR="00AC2073" w:rsidRDefault="00AC2073" w:rsidP="00AC2073">
      <w:pPr>
        <w:autoSpaceDE w:val="0"/>
        <w:autoSpaceDN w:val="0"/>
        <w:adjustRightInd w:val="0"/>
        <w:spacing w:line="360" w:lineRule="auto"/>
        <w:rPr>
          <w:sz w:val="24"/>
          <w:szCs w:val="24"/>
        </w:rPr>
      </w:pPr>
      <w:r>
        <w:rPr>
          <w:sz w:val="24"/>
          <w:szCs w:val="24"/>
        </w:rPr>
        <w:t>· když se učitel zeptá, kdo chybí, tak místo mého jména řeknou nějakou nadávku.</w:t>
      </w:r>
    </w:p>
    <w:p w14:paraId="18FBC494" w14:textId="77777777" w:rsidR="00AC2073" w:rsidRDefault="00AC2073" w:rsidP="00AC2073">
      <w:pPr>
        <w:autoSpaceDE w:val="0"/>
        <w:autoSpaceDN w:val="0"/>
        <w:adjustRightInd w:val="0"/>
        <w:spacing w:line="360" w:lineRule="auto"/>
        <w:ind w:firstLine="708"/>
        <w:rPr>
          <w:b/>
          <w:bCs/>
          <w:sz w:val="24"/>
          <w:szCs w:val="24"/>
        </w:rPr>
      </w:pPr>
    </w:p>
    <w:p w14:paraId="0DB113BF" w14:textId="77777777" w:rsidR="00AC2073" w:rsidRDefault="00AC2073" w:rsidP="00AC2073">
      <w:pPr>
        <w:autoSpaceDE w:val="0"/>
        <w:autoSpaceDN w:val="0"/>
        <w:adjustRightInd w:val="0"/>
        <w:spacing w:line="360" w:lineRule="auto"/>
        <w:ind w:firstLine="708"/>
        <w:rPr>
          <w:b/>
          <w:bCs/>
          <w:sz w:val="28"/>
          <w:szCs w:val="28"/>
        </w:rPr>
      </w:pPr>
      <w:r>
        <w:rPr>
          <w:b/>
          <w:bCs/>
          <w:sz w:val="28"/>
          <w:szCs w:val="28"/>
        </w:rPr>
        <w:t>2. Stadia šikanování</w:t>
      </w:r>
    </w:p>
    <w:p w14:paraId="5D4F3FC8" w14:textId="77777777" w:rsidR="00AC2073" w:rsidRDefault="00AC2073" w:rsidP="00AC2073">
      <w:pPr>
        <w:autoSpaceDE w:val="0"/>
        <w:autoSpaceDN w:val="0"/>
        <w:adjustRightInd w:val="0"/>
        <w:spacing w:line="360" w:lineRule="auto"/>
        <w:ind w:firstLine="708"/>
        <w:rPr>
          <w:i/>
          <w:iCs/>
          <w:sz w:val="24"/>
          <w:szCs w:val="24"/>
        </w:rPr>
      </w:pPr>
      <w:r>
        <w:rPr>
          <w:i/>
          <w:iCs/>
          <w:sz w:val="24"/>
          <w:szCs w:val="24"/>
        </w:rPr>
        <w:t>První stadium se v podstat</w:t>
      </w:r>
      <w:r>
        <w:rPr>
          <w:sz w:val="24"/>
          <w:szCs w:val="24"/>
        </w:rPr>
        <w:t xml:space="preserve">ě </w:t>
      </w:r>
      <w:r>
        <w:rPr>
          <w:i/>
          <w:iCs/>
          <w:sz w:val="24"/>
          <w:szCs w:val="24"/>
        </w:rPr>
        <w:t>odehrává v jakékoliv skupin</w:t>
      </w:r>
      <w:r>
        <w:rPr>
          <w:sz w:val="24"/>
          <w:szCs w:val="24"/>
        </w:rPr>
        <w:t>ě</w:t>
      </w:r>
      <w:r>
        <w:rPr>
          <w:i/>
          <w:iCs/>
          <w:sz w:val="24"/>
          <w:szCs w:val="24"/>
        </w:rPr>
        <w:t>. Všude je n</w:t>
      </w:r>
      <w:r>
        <w:rPr>
          <w:sz w:val="24"/>
          <w:szCs w:val="24"/>
        </w:rPr>
        <w:t>ě</w:t>
      </w:r>
      <w:r>
        <w:rPr>
          <w:i/>
          <w:iCs/>
          <w:sz w:val="24"/>
          <w:szCs w:val="24"/>
        </w:rPr>
        <w:t>kdo neoblíbený</w:t>
      </w:r>
    </w:p>
    <w:p w14:paraId="444EBABE" w14:textId="77777777" w:rsidR="00AC2073" w:rsidRDefault="00AC2073" w:rsidP="00AC2073">
      <w:pPr>
        <w:autoSpaceDE w:val="0"/>
        <w:autoSpaceDN w:val="0"/>
        <w:adjustRightInd w:val="0"/>
        <w:spacing w:line="360" w:lineRule="auto"/>
        <w:rPr>
          <w:i/>
          <w:iCs/>
          <w:sz w:val="24"/>
          <w:szCs w:val="24"/>
        </w:rPr>
      </w:pPr>
      <w:r>
        <w:rPr>
          <w:i/>
          <w:iCs/>
          <w:sz w:val="24"/>
          <w:szCs w:val="24"/>
        </w:rPr>
        <w:t>nebo nevlivný, na jehož úkor je prima si d</w:t>
      </w:r>
      <w:r>
        <w:rPr>
          <w:sz w:val="24"/>
          <w:szCs w:val="24"/>
        </w:rPr>
        <w:t>ě</w:t>
      </w:r>
      <w:r>
        <w:rPr>
          <w:i/>
          <w:iCs/>
          <w:sz w:val="24"/>
          <w:szCs w:val="24"/>
        </w:rPr>
        <w:t>lat „legrácky“. Pak to ale jde dál, skupina si najde</w:t>
      </w:r>
    </w:p>
    <w:p w14:paraId="1B5ED1C2" w14:textId="77777777" w:rsidR="00AC2073" w:rsidRDefault="00AC2073" w:rsidP="00AC2073">
      <w:pPr>
        <w:autoSpaceDE w:val="0"/>
        <w:autoSpaceDN w:val="0"/>
        <w:adjustRightInd w:val="0"/>
        <w:spacing w:line="360" w:lineRule="auto"/>
        <w:rPr>
          <w:i/>
          <w:iCs/>
          <w:sz w:val="24"/>
          <w:szCs w:val="24"/>
        </w:rPr>
      </w:pPr>
      <w:r>
        <w:rPr>
          <w:i/>
          <w:iCs/>
          <w:sz w:val="24"/>
          <w:szCs w:val="24"/>
        </w:rPr>
        <w:t>jakéhosi otloukánka. T</w:t>
      </w:r>
      <w:r>
        <w:rPr>
          <w:sz w:val="24"/>
          <w:szCs w:val="24"/>
        </w:rPr>
        <w:t>ř</w:t>
      </w:r>
      <w:r>
        <w:rPr>
          <w:i/>
          <w:iCs/>
          <w:sz w:val="24"/>
          <w:szCs w:val="24"/>
        </w:rPr>
        <w:t>etí stadium už je klí</w:t>
      </w:r>
      <w:r>
        <w:rPr>
          <w:sz w:val="24"/>
          <w:szCs w:val="24"/>
        </w:rPr>
        <w:t>č</w:t>
      </w:r>
      <w:r>
        <w:rPr>
          <w:i/>
          <w:iCs/>
          <w:sz w:val="24"/>
          <w:szCs w:val="24"/>
        </w:rPr>
        <w:t>ové. Vyd</w:t>
      </w:r>
      <w:r>
        <w:rPr>
          <w:sz w:val="24"/>
          <w:szCs w:val="24"/>
        </w:rPr>
        <w:t>ě</w:t>
      </w:r>
      <w:r>
        <w:rPr>
          <w:i/>
          <w:iCs/>
          <w:sz w:val="24"/>
          <w:szCs w:val="24"/>
        </w:rPr>
        <w:t>lí se jádro úto</w:t>
      </w:r>
      <w:r>
        <w:rPr>
          <w:sz w:val="24"/>
          <w:szCs w:val="24"/>
        </w:rPr>
        <w:t>č</w:t>
      </w:r>
      <w:r>
        <w:rPr>
          <w:i/>
          <w:iCs/>
          <w:sz w:val="24"/>
          <w:szCs w:val="24"/>
        </w:rPr>
        <w:t>ník</w:t>
      </w:r>
      <w:r>
        <w:rPr>
          <w:sz w:val="24"/>
          <w:szCs w:val="24"/>
        </w:rPr>
        <w:t xml:space="preserve">ů </w:t>
      </w:r>
      <w:r>
        <w:rPr>
          <w:i/>
          <w:iCs/>
          <w:sz w:val="24"/>
          <w:szCs w:val="24"/>
        </w:rPr>
        <w:t>a systematicky za</w:t>
      </w:r>
      <w:r>
        <w:rPr>
          <w:sz w:val="24"/>
          <w:szCs w:val="24"/>
        </w:rPr>
        <w:t>č</w:t>
      </w:r>
      <w:r>
        <w:rPr>
          <w:i/>
          <w:iCs/>
          <w:sz w:val="24"/>
          <w:szCs w:val="24"/>
        </w:rPr>
        <w:t>ne šikanovat nejvhodn</w:t>
      </w:r>
      <w:r>
        <w:rPr>
          <w:sz w:val="24"/>
          <w:szCs w:val="24"/>
        </w:rPr>
        <w:t>ě</w:t>
      </w:r>
      <w:r>
        <w:rPr>
          <w:i/>
          <w:iCs/>
          <w:sz w:val="24"/>
          <w:szCs w:val="24"/>
        </w:rPr>
        <w:t>jší ob</w:t>
      </w:r>
      <w:r>
        <w:rPr>
          <w:sz w:val="24"/>
          <w:szCs w:val="24"/>
        </w:rPr>
        <w:t>ě</w:t>
      </w:r>
      <w:r>
        <w:rPr>
          <w:i/>
          <w:iCs/>
          <w:sz w:val="24"/>
          <w:szCs w:val="24"/>
        </w:rPr>
        <w:t>ti. Do této chvíle lze v</w:t>
      </w:r>
      <w:r>
        <w:rPr>
          <w:sz w:val="24"/>
          <w:szCs w:val="24"/>
        </w:rPr>
        <w:t>ě</w:t>
      </w:r>
      <w:r>
        <w:rPr>
          <w:i/>
          <w:iCs/>
          <w:sz w:val="24"/>
          <w:szCs w:val="24"/>
        </w:rPr>
        <w:t>ci jasn</w:t>
      </w:r>
      <w:r>
        <w:rPr>
          <w:sz w:val="24"/>
          <w:szCs w:val="24"/>
        </w:rPr>
        <w:t>ě ř</w:t>
      </w:r>
      <w:r>
        <w:rPr>
          <w:i/>
          <w:iCs/>
          <w:sz w:val="24"/>
          <w:szCs w:val="24"/>
        </w:rPr>
        <w:t>ešit. Následn</w:t>
      </w:r>
      <w:r>
        <w:rPr>
          <w:sz w:val="24"/>
          <w:szCs w:val="24"/>
        </w:rPr>
        <w:t xml:space="preserve">ě </w:t>
      </w:r>
      <w:r>
        <w:rPr>
          <w:i/>
          <w:iCs/>
          <w:sz w:val="24"/>
          <w:szCs w:val="24"/>
        </w:rPr>
        <w:t>ale dojde k bodu zlomu, kdy se šikanování  stane nepsaným zákonem i pro opravdu slušné d</w:t>
      </w:r>
      <w:r>
        <w:rPr>
          <w:sz w:val="24"/>
          <w:szCs w:val="24"/>
        </w:rPr>
        <w:t>ě</w:t>
      </w:r>
      <w:r>
        <w:rPr>
          <w:i/>
          <w:iCs/>
          <w:sz w:val="24"/>
          <w:szCs w:val="24"/>
        </w:rPr>
        <w:t>ti a celá skupina se stává krutou. V pátém stadiu – totalit</w:t>
      </w:r>
      <w:r>
        <w:rPr>
          <w:sz w:val="24"/>
          <w:szCs w:val="24"/>
        </w:rPr>
        <w:t xml:space="preserve">ě </w:t>
      </w:r>
      <w:r>
        <w:rPr>
          <w:i/>
          <w:iCs/>
          <w:sz w:val="24"/>
          <w:szCs w:val="24"/>
        </w:rPr>
        <w:t>– se stane šikanování skupinovým programem.</w:t>
      </w:r>
    </w:p>
    <w:p w14:paraId="1FA1C4F0" w14:textId="77777777" w:rsidR="00AC2073" w:rsidRDefault="00AC2073" w:rsidP="00AC2073">
      <w:pPr>
        <w:autoSpaceDE w:val="0"/>
        <w:autoSpaceDN w:val="0"/>
        <w:adjustRightInd w:val="0"/>
        <w:spacing w:line="360" w:lineRule="auto"/>
        <w:jc w:val="center"/>
        <w:rPr>
          <w:sz w:val="24"/>
          <w:szCs w:val="24"/>
        </w:rPr>
      </w:pPr>
      <w:r>
        <w:rPr>
          <w:sz w:val="24"/>
          <w:szCs w:val="24"/>
        </w:rPr>
        <w:t>Michal Kolář</w:t>
      </w:r>
    </w:p>
    <w:p w14:paraId="1C0CED47" w14:textId="77777777" w:rsidR="00AC2073" w:rsidRDefault="00AC2073" w:rsidP="00AC2073">
      <w:pPr>
        <w:autoSpaceDE w:val="0"/>
        <w:autoSpaceDN w:val="0"/>
        <w:adjustRightInd w:val="0"/>
        <w:spacing w:line="360" w:lineRule="auto"/>
        <w:ind w:firstLine="708"/>
        <w:rPr>
          <w:b/>
          <w:sz w:val="24"/>
          <w:szCs w:val="24"/>
        </w:rPr>
      </w:pPr>
      <w:r>
        <w:rPr>
          <w:b/>
          <w:sz w:val="24"/>
          <w:szCs w:val="24"/>
        </w:rPr>
        <w:t>První stadium: Zrod ostrakismu</w:t>
      </w:r>
    </w:p>
    <w:p w14:paraId="36F77836" w14:textId="77777777" w:rsidR="00AC2073" w:rsidRDefault="00AC2073" w:rsidP="00AC2073">
      <w:pPr>
        <w:autoSpaceDE w:val="0"/>
        <w:autoSpaceDN w:val="0"/>
        <w:adjustRightInd w:val="0"/>
        <w:spacing w:line="360" w:lineRule="auto"/>
        <w:rPr>
          <w:sz w:val="24"/>
          <w:szCs w:val="24"/>
        </w:rPr>
      </w:pPr>
      <w:r>
        <w:rPr>
          <w:sz w:val="24"/>
          <w:szCs w:val="24"/>
        </w:rPr>
        <w:t>Jde o mírné, převážně psychické formy násilí, kdy se okrajový člen skupiny necítí dobře. Je</w:t>
      </w:r>
    </w:p>
    <w:p w14:paraId="4ECB8B07" w14:textId="77777777" w:rsidR="00AC2073" w:rsidRDefault="00AC2073" w:rsidP="00AC2073">
      <w:pPr>
        <w:autoSpaceDE w:val="0"/>
        <w:autoSpaceDN w:val="0"/>
        <w:adjustRightInd w:val="0"/>
        <w:spacing w:line="360" w:lineRule="auto"/>
        <w:rPr>
          <w:sz w:val="24"/>
          <w:szCs w:val="24"/>
        </w:rPr>
      </w:pPr>
      <w:r>
        <w:rPr>
          <w:sz w:val="24"/>
          <w:szCs w:val="24"/>
        </w:rPr>
        <w:t>neoblíben a není uznáván. Ostatní ho více či méně odmítají, nebaví se s ním, pomlouvají ho,</w:t>
      </w:r>
    </w:p>
    <w:p w14:paraId="71A17C75" w14:textId="77777777" w:rsidR="00AC2073" w:rsidRDefault="00AC2073" w:rsidP="00AC2073">
      <w:pPr>
        <w:autoSpaceDE w:val="0"/>
        <w:autoSpaceDN w:val="0"/>
        <w:adjustRightInd w:val="0"/>
        <w:spacing w:line="360" w:lineRule="auto"/>
        <w:rPr>
          <w:sz w:val="24"/>
          <w:szCs w:val="24"/>
        </w:rPr>
      </w:pPr>
      <w:r>
        <w:rPr>
          <w:sz w:val="24"/>
          <w:szCs w:val="24"/>
        </w:rPr>
        <w:t>spřádají proti němu intriky, dělají na jeho účet „drobné“ legrácky apod. Tato situace je již</w:t>
      </w:r>
    </w:p>
    <w:p w14:paraId="5B308A71" w14:textId="77777777" w:rsidR="00AC2073" w:rsidRDefault="00AC2073" w:rsidP="00AC2073">
      <w:pPr>
        <w:autoSpaceDE w:val="0"/>
        <w:autoSpaceDN w:val="0"/>
        <w:adjustRightInd w:val="0"/>
        <w:spacing w:line="360" w:lineRule="auto"/>
        <w:rPr>
          <w:sz w:val="24"/>
          <w:szCs w:val="24"/>
        </w:rPr>
      </w:pPr>
      <w:r>
        <w:rPr>
          <w:sz w:val="24"/>
          <w:szCs w:val="24"/>
        </w:rPr>
        <w:t>zárodečnou podobou šikanování a obsahuje riziko dalšího negativního vývoje.</w:t>
      </w:r>
    </w:p>
    <w:p w14:paraId="703BE74A" w14:textId="77777777" w:rsidR="00AC2073" w:rsidRDefault="00AC2073" w:rsidP="00AC2073">
      <w:pPr>
        <w:autoSpaceDE w:val="0"/>
        <w:autoSpaceDN w:val="0"/>
        <w:adjustRightInd w:val="0"/>
        <w:spacing w:line="360" w:lineRule="auto"/>
        <w:ind w:firstLine="708"/>
        <w:rPr>
          <w:b/>
          <w:bCs/>
          <w:sz w:val="24"/>
          <w:szCs w:val="24"/>
        </w:rPr>
      </w:pPr>
      <w:r>
        <w:rPr>
          <w:b/>
          <w:bCs/>
          <w:sz w:val="24"/>
          <w:szCs w:val="24"/>
        </w:rPr>
        <w:t>Druhé stadium: Fyzická agrese a p</w:t>
      </w:r>
      <w:r>
        <w:rPr>
          <w:sz w:val="24"/>
          <w:szCs w:val="24"/>
        </w:rPr>
        <w:t>ř</w:t>
      </w:r>
      <w:r>
        <w:rPr>
          <w:b/>
          <w:bCs/>
          <w:sz w:val="24"/>
          <w:szCs w:val="24"/>
        </w:rPr>
        <w:t>itvrzování manipulace</w:t>
      </w:r>
    </w:p>
    <w:p w14:paraId="452504B5" w14:textId="77777777" w:rsidR="00AC2073" w:rsidRDefault="00AC2073" w:rsidP="00AC2073">
      <w:pPr>
        <w:autoSpaceDE w:val="0"/>
        <w:autoSpaceDN w:val="0"/>
        <w:adjustRightInd w:val="0"/>
        <w:spacing w:line="360" w:lineRule="auto"/>
        <w:rPr>
          <w:sz w:val="24"/>
          <w:szCs w:val="24"/>
        </w:rPr>
      </w:pPr>
      <w:r>
        <w:rPr>
          <w:sz w:val="24"/>
          <w:szCs w:val="24"/>
        </w:rPr>
        <w:t>V zátěžových situacích, kdy ve skupině stoupá napětí, začnou ostrakizovaní žáci sloužit jako</w:t>
      </w:r>
    </w:p>
    <w:p w14:paraId="3832734A" w14:textId="77777777" w:rsidR="00AC2073" w:rsidRDefault="00AC2073" w:rsidP="00AC2073">
      <w:pPr>
        <w:autoSpaceDE w:val="0"/>
        <w:autoSpaceDN w:val="0"/>
        <w:adjustRightInd w:val="0"/>
        <w:spacing w:line="360" w:lineRule="auto"/>
        <w:rPr>
          <w:sz w:val="24"/>
          <w:szCs w:val="24"/>
        </w:rPr>
      </w:pPr>
      <w:r>
        <w:rPr>
          <w:sz w:val="24"/>
          <w:szCs w:val="24"/>
        </w:rPr>
        <w:t>hromosvod. Spolužáci si na nich odreagovávají nepříjemné pocity například z očekávané</w:t>
      </w:r>
    </w:p>
    <w:p w14:paraId="027DA811" w14:textId="77777777" w:rsidR="00AC2073" w:rsidRDefault="00AC2073" w:rsidP="00AC2073">
      <w:pPr>
        <w:autoSpaceDE w:val="0"/>
        <w:autoSpaceDN w:val="0"/>
        <w:adjustRightInd w:val="0"/>
        <w:spacing w:line="360" w:lineRule="auto"/>
        <w:rPr>
          <w:sz w:val="24"/>
          <w:szCs w:val="24"/>
        </w:rPr>
      </w:pPr>
      <w:r>
        <w:rPr>
          <w:sz w:val="24"/>
          <w:szCs w:val="24"/>
        </w:rPr>
        <w:t>těžké písemné práce, z konfliktu s učitelem nebo prostě jen z toho, že chození do školy je</w:t>
      </w:r>
    </w:p>
    <w:p w14:paraId="29A540E9" w14:textId="77777777" w:rsidR="00AC2073" w:rsidRDefault="00AC2073" w:rsidP="00AC2073">
      <w:pPr>
        <w:autoSpaceDE w:val="0"/>
        <w:autoSpaceDN w:val="0"/>
        <w:adjustRightInd w:val="0"/>
        <w:spacing w:line="360" w:lineRule="auto"/>
        <w:rPr>
          <w:sz w:val="24"/>
          <w:szCs w:val="24"/>
        </w:rPr>
      </w:pPr>
      <w:r>
        <w:rPr>
          <w:sz w:val="24"/>
          <w:szCs w:val="24"/>
        </w:rPr>
        <w:t>obtěžuje. Manipulace se přitvrzuje a objevuje se zprvu ponejvíce subtilní fyzická agrese.</w:t>
      </w:r>
    </w:p>
    <w:p w14:paraId="43B7EEFB" w14:textId="77777777" w:rsidR="00AC2073" w:rsidRDefault="00AC2073" w:rsidP="00AC2073">
      <w:pPr>
        <w:autoSpaceDE w:val="0"/>
        <w:autoSpaceDN w:val="0"/>
        <w:adjustRightInd w:val="0"/>
        <w:spacing w:line="360" w:lineRule="auto"/>
        <w:ind w:firstLine="708"/>
        <w:rPr>
          <w:b/>
          <w:bCs/>
          <w:sz w:val="24"/>
          <w:szCs w:val="24"/>
        </w:rPr>
      </w:pPr>
      <w:r>
        <w:rPr>
          <w:b/>
          <w:bCs/>
          <w:sz w:val="24"/>
          <w:szCs w:val="24"/>
        </w:rPr>
        <w:t>T</w:t>
      </w:r>
      <w:r>
        <w:rPr>
          <w:sz w:val="24"/>
          <w:szCs w:val="24"/>
        </w:rPr>
        <w:t>ř</w:t>
      </w:r>
      <w:r>
        <w:rPr>
          <w:b/>
          <w:bCs/>
          <w:sz w:val="24"/>
          <w:szCs w:val="24"/>
        </w:rPr>
        <w:t>etí stadium (klí</w:t>
      </w:r>
      <w:r>
        <w:rPr>
          <w:sz w:val="24"/>
          <w:szCs w:val="24"/>
        </w:rPr>
        <w:t>č</w:t>
      </w:r>
      <w:r>
        <w:rPr>
          <w:b/>
          <w:bCs/>
          <w:sz w:val="24"/>
          <w:szCs w:val="24"/>
        </w:rPr>
        <w:t>ový moment): Vytvo</w:t>
      </w:r>
      <w:r>
        <w:rPr>
          <w:sz w:val="24"/>
          <w:szCs w:val="24"/>
        </w:rPr>
        <w:t>ř</w:t>
      </w:r>
      <w:r>
        <w:rPr>
          <w:b/>
          <w:bCs/>
          <w:sz w:val="24"/>
          <w:szCs w:val="24"/>
        </w:rPr>
        <w:t>ení jádra</w:t>
      </w:r>
    </w:p>
    <w:p w14:paraId="0257F6D8" w14:textId="77777777" w:rsidR="00AC2073" w:rsidRDefault="00AC2073" w:rsidP="00AC2073">
      <w:pPr>
        <w:autoSpaceDE w:val="0"/>
        <w:autoSpaceDN w:val="0"/>
        <w:adjustRightInd w:val="0"/>
        <w:spacing w:line="360" w:lineRule="auto"/>
        <w:rPr>
          <w:sz w:val="24"/>
          <w:szCs w:val="24"/>
        </w:rPr>
      </w:pPr>
      <w:r>
        <w:rPr>
          <w:sz w:val="24"/>
          <w:szCs w:val="24"/>
        </w:rPr>
        <w:t>Vytváří se skupina agresorů, úderné jádro. Tito šiřitelé „viru“ začnou spolupracovat a</w:t>
      </w:r>
    </w:p>
    <w:p w14:paraId="03A55FEA" w14:textId="77777777" w:rsidR="00AC2073" w:rsidRDefault="00AC2073" w:rsidP="00AC2073">
      <w:pPr>
        <w:autoSpaceDE w:val="0"/>
        <w:autoSpaceDN w:val="0"/>
        <w:adjustRightInd w:val="0"/>
        <w:spacing w:line="360" w:lineRule="auto"/>
        <w:rPr>
          <w:sz w:val="24"/>
          <w:szCs w:val="24"/>
        </w:rPr>
      </w:pPr>
      <w:r>
        <w:rPr>
          <w:sz w:val="24"/>
          <w:szCs w:val="24"/>
        </w:rPr>
        <w:t>systematicky, nikoliv již pouze náhodně, šikanovat nejvhodnější oběti. V počátku se stávají</w:t>
      </w:r>
    </w:p>
    <w:p w14:paraId="7A5D4443" w14:textId="77777777" w:rsidR="00AC2073" w:rsidRDefault="00AC2073" w:rsidP="00AC2073">
      <w:pPr>
        <w:autoSpaceDE w:val="0"/>
        <w:autoSpaceDN w:val="0"/>
        <w:adjustRightInd w:val="0"/>
        <w:spacing w:line="360" w:lineRule="auto"/>
        <w:rPr>
          <w:sz w:val="24"/>
          <w:szCs w:val="24"/>
        </w:rPr>
      </w:pPr>
      <w:r>
        <w:rPr>
          <w:sz w:val="24"/>
          <w:szCs w:val="24"/>
        </w:rPr>
        <w:t>jejich oběťmi ti, kteří jsou už osvědčeným objektem ostrakizování. Jde o žáky, kteří jsou</w:t>
      </w:r>
    </w:p>
    <w:p w14:paraId="6710AE45" w14:textId="77777777" w:rsidR="00AC2073" w:rsidRDefault="00AC2073" w:rsidP="00AC2073">
      <w:pPr>
        <w:autoSpaceDE w:val="0"/>
        <w:autoSpaceDN w:val="0"/>
        <w:adjustRightInd w:val="0"/>
        <w:spacing w:line="360" w:lineRule="auto"/>
        <w:rPr>
          <w:sz w:val="24"/>
          <w:szCs w:val="24"/>
        </w:rPr>
      </w:pPr>
      <w:r>
        <w:rPr>
          <w:sz w:val="24"/>
          <w:szCs w:val="24"/>
        </w:rPr>
        <w:t>v hierarchii nejníže, tedy ti „slabí“.</w:t>
      </w:r>
    </w:p>
    <w:p w14:paraId="05FA8C60" w14:textId="77777777" w:rsidR="00AC2073" w:rsidRDefault="00AC2073" w:rsidP="00AC2073">
      <w:pPr>
        <w:autoSpaceDE w:val="0"/>
        <w:autoSpaceDN w:val="0"/>
        <w:adjustRightInd w:val="0"/>
        <w:spacing w:line="360" w:lineRule="auto"/>
        <w:ind w:firstLine="708"/>
        <w:rPr>
          <w:b/>
          <w:bCs/>
          <w:sz w:val="24"/>
          <w:szCs w:val="24"/>
        </w:rPr>
      </w:pPr>
      <w:r>
        <w:rPr>
          <w:sz w:val="24"/>
          <w:szCs w:val="24"/>
        </w:rPr>
        <w:t>Č</w:t>
      </w:r>
      <w:r>
        <w:rPr>
          <w:b/>
          <w:bCs/>
          <w:sz w:val="24"/>
          <w:szCs w:val="24"/>
        </w:rPr>
        <w:t>tvrté stadium: V</w:t>
      </w:r>
      <w:r>
        <w:rPr>
          <w:sz w:val="24"/>
          <w:szCs w:val="24"/>
        </w:rPr>
        <w:t>ě</w:t>
      </w:r>
      <w:r>
        <w:rPr>
          <w:b/>
          <w:bCs/>
          <w:sz w:val="24"/>
          <w:szCs w:val="24"/>
        </w:rPr>
        <w:t>tšina p</w:t>
      </w:r>
      <w:r>
        <w:rPr>
          <w:sz w:val="24"/>
          <w:szCs w:val="24"/>
        </w:rPr>
        <w:t>ř</w:t>
      </w:r>
      <w:r>
        <w:rPr>
          <w:b/>
          <w:bCs/>
          <w:sz w:val="24"/>
          <w:szCs w:val="24"/>
        </w:rPr>
        <w:t>ijímá normy</w:t>
      </w:r>
    </w:p>
    <w:p w14:paraId="77E7E349" w14:textId="77777777" w:rsidR="00AC2073" w:rsidRDefault="00AC2073" w:rsidP="00AC2073">
      <w:pPr>
        <w:autoSpaceDE w:val="0"/>
        <w:autoSpaceDN w:val="0"/>
        <w:adjustRightInd w:val="0"/>
        <w:spacing w:line="360" w:lineRule="auto"/>
        <w:rPr>
          <w:sz w:val="24"/>
          <w:szCs w:val="24"/>
        </w:rPr>
      </w:pPr>
      <w:r>
        <w:rPr>
          <w:sz w:val="24"/>
          <w:szCs w:val="24"/>
        </w:rPr>
        <w:t>Normy agresorů jsou přijaty většinou a stanou se nepsaným zákonem. V této době získává</w:t>
      </w:r>
    </w:p>
    <w:p w14:paraId="1607725D" w14:textId="77777777" w:rsidR="00AC2073" w:rsidRDefault="00AC2073" w:rsidP="00AC2073">
      <w:pPr>
        <w:autoSpaceDE w:val="0"/>
        <w:autoSpaceDN w:val="0"/>
        <w:adjustRightInd w:val="0"/>
        <w:spacing w:line="360" w:lineRule="auto"/>
        <w:rPr>
          <w:sz w:val="24"/>
          <w:szCs w:val="24"/>
        </w:rPr>
      </w:pPr>
      <w:r>
        <w:rPr>
          <w:sz w:val="24"/>
          <w:szCs w:val="24"/>
        </w:rPr>
        <w:t>neformální tlak ke konformitě novou dynamiku a málokdo se mu dokáže postavit. U členů</w:t>
      </w:r>
    </w:p>
    <w:p w14:paraId="36BB2397" w14:textId="77777777" w:rsidR="00AC2073" w:rsidRDefault="00AC2073" w:rsidP="00AC2073">
      <w:pPr>
        <w:autoSpaceDE w:val="0"/>
        <w:autoSpaceDN w:val="0"/>
        <w:adjustRightInd w:val="0"/>
        <w:spacing w:line="360" w:lineRule="auto"/>
        <w:rPr>
          <w:sz w:val="24"/>
          <w:szCs w:val="24"/>
        </w:rPr>
      </w:pPr>
      <w:r>
        <w:rPr>
          <w:sz w:val="24"/>
          <w:szCs w:val="24"/>
        </w:rPr>
        <w:t>„virem“ přemožené skupiny dochází k vytvoření jakési alternativní identity, která je zcela</w:t>
      </w:r>
    </w:p>
    <w:p w14:paraId="44512E79" w14:textId="77777777" w:rsidR="00AC2073" w:rsidRDefault="00AC2073" w:rsidP="00AC2073">
      <w:pPr>
        <w:autoSpaceDE w:val="0"/>
        <w:autoSpaceDN w:val="0"/>
        <w:adjustRightInd w:val="0"/>
        <w:spacing w:line="360" w:lineRule="auto"/>
        <w:rPr>
          <w:sz w:val="24"/>
          <w:szCs w:val="24"/>
        </w:rPr>
      </w:pPr>
      <w:r>
        <w:rPr>
          <w:sz w:val="24"/>
          <w:szCs w:val="24"/>
        </w:rPr>
        <w:t>poplatná vůdcům. I mírní a ukáznění žáci se začnou chovat krutě – aktivně se účastní týrání</w:t>
      </w:r>
    </w:p>
    <w:p w14:paraId="7970B0E5" w14:textId="77777777" w:rsidR="00AC2073" w:rsidRDefault="00AC2073" w:rsidP="00AC2073">
      <w:pPr>
        <w:autoSpaceDE w:val="0"/>
        <w:autoSpaceDN w:val="0"/>
        <w:adjustRightInd w:val="0"/>
        <w:spacing w:line="360" w:lineRule="auto"/>
        <w:rPr>
          <w:sz w:val="24"/>
          <w:szCs w:val="24"/>
        </w:rPr>
      </w:pPr>
      <w:r>
        <w:rPr>
          <w:sz w:val="24"/>
          <w:szCs w:val="24"/>
        </w:rPr>
        <w:t>spolužáka a prožívají při tom uspokojení.</w:t>
      </w:r>
    </w:p>
    <w:p w14:paraId="733F3255" w14:textId="77777777" w:rsidR="00AC2073" w:rsidRDefault="00AC2073" w:rsidP="00AC2073">
      <w:pPr>
        <w:autoSpaceDE w:val="0"/>
        <w:autoSpaceDN w:val="0"/>
        <w:adjustRightInd w:val="0"/>
        <w:spacing w:line="360" w:lineRule="auto"/>
        <w:ind w:firstLine="708"/>
        <w:rPr>
          <w:b/>
          <w:bCs/>
          <w:sz w:val="24"/>
          <w:szCs w:val="24"/>
        </w:rPr>
      </w:pPr>
      <w:r>
        <w:rPr>
          <w:b/>
          <w:bCs/>
          <w:sz w:val="24"/>
          <w:szCs w:val="24"/>
        </w:rPr>
        <w:t>Páté stadium: Totalita neboli dokonalá šikana</w:t>
      </w:r>
    </w:p>
    <w:p w14:paraId="5A7ACB82" w14:textId="77777777" w:rsidR="00AC2073" w:rsidRDefault="00AC2073" w:rsidP="00AC2073">
      <w:pPr>
        <w:autoSpaceDE w:val="0"/>
        <w:autoSpaceDN w:val="0"/>
        <w:adjustRightInd w:val="0"/>
        <w:spacing w:line="360" w:lineRule="auto"/>
        <w:rPr>
          <w:sz w:val="24"/>
          <w:szCs w:val="24"/>
        </w:rPr>
      </w:pPr>
      <w:r>
        <w:rPr>
          <w:sz w:val="24"/>
          <w:szCs w:val="24"/>
        </w:rPr>
        <w:t>Násilí jako normu přijímají všichni členové třídy</w:t>
      </w:r>
      <w:r>
        <w:rPr>
          <w:b/>
          <w:bCs/>
          <w:sz w:val="24"/>
          <w:szCs w:val="24"/>
        </w:rPr>
        <w:t xml:space="preserve">. </w:t>
      </w:r>
      <w:r>
        <w:rPr>
          <w:sz w:val="24"/>
          <w:szCs w:val="24"/>
        </w:rPr>
        <w:t>Šikanování se stává skupinovým</w:t>
      </w:r>
    </w:p>
    <w:p w14:paraId="33DE11F8" w14:textId="77777777" w:rsidR="00AC2073" w:rsidRDefault="00AC2073" w:rsidP="00AC2073">
      <w:pPr>
        <w:autoSpaceDE w:val="0"/>
        <w:autoSpaceDN w:val="0"/>
        <w:adjustRightInd w:val="0"/>
        <w:spacing w:line="360" w:lineRule="auto"/>
        <w:rPr>
          <w:sz w:val="24"/>
          <w:szCs w:val="24"/>
        </w:rPr>
      </w:pPr>
      <w:r>
        <w:rPr>
          <w:sz w:val="24"/>
          <w:szCs w:val="24"/>
        </w:rPr>
        <w:t>programem. Obrazně řečeno nastává éra „vykořisťování“. Žáci jsou rozděleni na dvě sorty</w:t>
      </w:r>
    </w:p>
    <w:p w14:paraId="69642577" w14:textId="77777777" w:rsidR="00AC2073" w:rsidRDefault="00AC2073" w:rsidP="00AC2073">
      <w:pPr>
        <w:autoSpaceDE w:val="0"/>
        <w:autoSpaceDN w:val="0"/>
        <w:adjustRightInd w:val="0"/>
        <w:spacing w:line="360" w:lineRule="auto"/>
        <w:rPr>
          <w:sz w:val="24"/>
          <w:szCs w:val="24"/>
        </w:rPr>
      </w:pPr>
      <w:r>
        <w:rPr>
          <w:sz w:val="24"/>
          <w:szCs w:val="24"/>
        </w:rPr>
        <w:t>lidí, které jsem pro přehlednost označil jako „otrokáře“ a „otroky“. Jedni mají všechna práva,</w:t>
      </w:r>
    </w:p>
    <w:p w14:paraId="41FE4648" w14:textId="77777777" w:rsidR="00AC2073" w:rsidRDefault="00AC2073" w:rsidP="00AC2073">
      <w:pPr>
        <w:autoSpaceDE w:val="0"/>
        <w:autoSpaceDN w:val="0"/>
        <w:adjustRightInd w:val="0"/>
        <w:spacing w:line="360" w:lineRule="auto"/>
        <w:rPr>
          <w:sz w:val="24"/>
          <w:szCs w:val="24"/>
        </w:rPr>
      </w:pPr>
      <w:r>
        <w:rPr>
          <w:sz w:val="24"/>
          <w:szCs w:val="24"/>
        </w:rPr>
        <w:t>ti druzí nemají práva žádná.</w:t>
      </w:r>
    </w:p>
    <w:p w14:paraId="52DB2241" w14:textId="77777777" w:rsidR="00AC2073" w:rsidRDefault="00AC2073" w:rsidP="00AC2073">
      <w:pPr>
        <w:autoSpaceDE w:val="0"/>
        <w:autoSpaceDN w:val="0"/>
        <w:adjustRightInd w:val="0"/>
        <w:spacing w:line="360" w:lineRule="auto"/>
        <w:rPr>
          <w:sz w:val="24"/>
          <w:szCs w:val="24"/>
        </w:rPr>
      </w:pPr>
      <w:r>
        <w:rPr>
          <w:b/>
          <w:bCs/>
          <w:sz w:val="24"/>
          <w:szCs w:val="24"/>
        </w:rPr>
        <w:t xml:space="preserve">Stadia šikanování </w:t>
      </w:r>
      <w:r>
        <w:rPr>
          <w:sz w:val="24"/>
          <w:szCs w:val="24"/>
        </w:rPr>
        <w:t>podle Michala Koláře, 1990, 1996, 1997, 2000 aj.</w:t>
      </w:r>
    </w:p>
    <w:p w14:paraId="3BBDF93F" w14:textId="77777777" w:rsidR="00AC2073" w:rsidRDefault="00AC2073" w:rsidP="00AC2073">
      <w:pPr>
        <w:autoSpaceDE w:val="0"/>
        <w:autoSpaceDN w:val="0"/>
        <w:adjustRightInd w:val="0"/>
        <w:spacing w:line="360" w:lineRule="auto"/>
        <w:rPr>
          <w:sz w:val="24"/>
          <w:szCs w:val="24"/>
        </w:rPr>
      </w:pPr>
    </w:p>
    <w:p w14:paraId="020FB35E" w14:textId="77777777" w:rsidR="00AC2073" w:rsidRDefault="00AC2073" w:rsidP="00AC2073">
      <w:pPr>
        <w:autoSpaceDE w:val="0"/>
        <w:autoSpaceDN w:val="0"/>
        <w:adjustRightInd w:val="0"/>
        <w:rPr>
          <w:b/>
          <w:bCs/>
          <w:color w:val="000000"/>
          <w:sz w:val="28"/>
          <w:szCs w:val="28"/>
        </w:rPr>
      </w:pPr>
      <w:r>
        <w:rPr>
          <w:b/>
          <w:bCs/>
          <w:color w:val="000000"/>
          <w:sz w:val="28"/>
          <w:szCs w:val="28"/>
        </w:rPr>
        <w:t>3. Krizový plán pro po</w:t>
      </w:r>
      <w:r>
        <w:rPr>
          <w:rFonts w:ascii="TimesNewRoman" w:hAnsi="TimesNewRoman" w:cs="TimesNewRoman"/>
          <w:color w:val="000000"/>
          <w:sz w:val="28"/>
          <w:szCs w:val="28"/>
        </w:rPr>
        <w:t>č</w:t>
      </w:r>
      <w:r>
        <w:rPr>
          <w:b/>
          <w:bCs/>
          <w:color w:val="000000"/>
          <w:sz w:val="28"/>
          <w:szCs w:val="28"/>
        </w:rPr>
        <w:t>áte</w:t>
      </w:r>
      <w:r>
        <w:rPr>
          <w:rFonts w:ascii="TimesNewRoman" w:hAnsi="TimesNewRoman" w:cs="TimesNewRoman"/>
          <w:color w:val="000000"/>
          <w:sz w:val="28"/>
          <w:szCs w:val="28"/>
        </w:rPr>
        <w:t>č</w:t>
      </w:r>
      <w:r>
        <w:rPr>
          <w:b/>
          <w:bCs/>
          <w:color w:val="000000"/>
          <w:sz w:val="28"/>
          <w:szCs w:val="28"/>
        </w:rPr>
        <w:t>ní stadium</w:t>
      </w:r>
    </w:p>
    <w:p w14:paraId="2F60C995" w14:textId="77777777" w:rsidR="00AC2073" w:rsidRDefault="00AC2073" w:rsidP="00AC2073">
      <w:pPr>
        <w:autoSpaceDE w:val="0"/>
        <w:autoSpaceDN w:val="0"/>
        <w:adjustRightInd w:val="0"/>
        <w:rPr>
          <w:b/>
          <w:bCs/>
          <w:color w:val="000000"/>
          <w:sz w:val="28"/>
          <w:szCs w:val="28"/>
        </w:rPr>
      </w:pPr>
    </w:p>
    <w:p w14:paraId="2F2227F5"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Postup p</w:t>
      </w:r>
      <w:r>
        <w:rPr>
          <w:color w:val="FF0000"/>
          <w:sz w:val="24"/>
          <w:szCs w:val="24"/>
        </w:rPr>
        <w:t>ř</w:t>
      </w:r>
      <w:r>
        <w:rPr>
          <w:b/>
          <w:bCs/>
          <w:color w:val="FF0000"/>
          <w:sz w:val="24"/>
          <w:szCs w:val="24"/>
        </w:rPr>
        <w:t xml:space="preserve">i </w:t>
      </w:r>
      <w:r>
        <w:rPr>
          <w:color w:val="FF0000"/>
          <w:sz w:val="24"/>
          <w:szCs w:val="24"/>
        </w:rPr>
        <w:t>ř</w:t>
      </w:r>
      <w:r>
        <w:rPr>
          <w:b/>
          <w:bCs/>
          <w:color w:val="FF0000"/>
          <w:sz w:val="24"/>
          <w:szCs w:val="24"/>
        </w:rPr>
        <w:t>ešení po</w:t>
      </w:r>
      <w:r>
        <w:rPr>
          <w:color w:val="FF0000"/>
          <w:sz w:val="24"/>
          <w:szCs w:val="24"/>
        </w:rPr>
        <w:t>č</w:t>
      </w:r>
      <w:r>
        <w:rPr>
          <w:b/>
          <w:bCs/>
          <w:color w:val="FF0000"/>
          <w:sz w:val="24"/>
          <w:szCs w:val="24"/>
        </w:rPr>
        <w:t>áte</w:t>
      </w:r>
      <w:r>
        <w:rPr>
          <w:color w:val="FF0000"/>
          <w:sz w:val="24"/>
          <w:szCs w:val="24"/>
        </w:rPr>
        <w:t>č</w:t>
      </w:r>
      <w:r>
        <w:rPr>
          <w:b/>
          <w:bCs/>
          <w:color w:val="FF0000"/>
          <w:sz w:val="24"/>
          <w:szCs w:val="24"/>
        </w:rPr>
        <w:t>ní šikany:</w:t>
      </w:r>
    </w:p>
    <w:p w14:paraId="4C63AFC7" w14:textId="77777777" w:rsidR="00AC2073" w:rsidRDefault="00AC2073" w:rsidP="00AC2073">
      <w:pPr>
        <w:autoSpaceDE w:val="0"/>
        <w:autoSpaceDN w:val="0"/>
        <w:adjustRightInd w:val="0"/>
        <w:spacing w:line="360" w:lineRule="auto"/>
        <w:rPr>
          <w:b/>
          <w:bCs/>
          <w:sz w:val="24"/>
          <w:szCs w:val="24"/>
        </w:rPr>
      </w:pPr>
      <w:r>
        <w:rPr>
          <w:b/>
          <w:bCs/>
          <w:sz w:val="24"/>
          <w:szCs w:val="24"/>
        </w:rPr>
        <w:t>1. Odhad závažnosti onemocn</w:t>
      </w:r>
      <w:r>
        <w:rPr>
          <w:sz w:val="24"/>
          <w:szCs w:val="24"/>
        </w:rPr>
        <w:t>ě</w:t>
      </w:r>
      <w:r>
        <w:rPr>
          <w:b/>
          <w:bCs/>
          <w:sz w:val="24"/>
          <w:szCs w:val="24"/>
        </w:rPr>
        <w:t>ní</w:t>
      </w:r>
    </w:p>
    <w:p w14:paraId="275B53F7" w14:textId="77777777" w:rsidR="00AC2073" w:rsidRDefault="00AC2073" w:rsidP="00AC2073">
      <w:pPr>
        <w:autoSpaceDE w:val="0"/>
        <w:autoSpaceDN w:val="0"/>
        <w:adjustRightInd w:val="0"/>
        <w:spacing w:line="360" w:lineRule="auto"/>
        <w:rPr>
          <w:b/>
          <w:bCs/>
          <w:sz w:val="24"/>
          <w:szCs w:val="24"/>
        </w:rPr>
      </w:pPr>
      <w:r>
        <w:rPr>
          <w:b/>
          <w:bCs/>
          <w:sz w:val="24"/>
          <w:szCs w:val="24"/>
        </w:rPr>
        <w:t>2. Rozhovor s informátory a ob</w:t>
      </w:r>
      <w:r>
        <w:rPr>
          <w:sz w:val="24"/>
          <w:szCs w:val="24"/>
        </w:rPr>
        <w:t>ěť</w:t>
      </w:r>
      <w:r>
        <w:rPr>
          <w:b/>
          <w:bCs/>
          <w:sz w:val="24"/>
          <w:szCs w:val="24"/>
        </w:rPr>
        <w:t>mi</w:t>
      </w:r>
    </w:p>
    <w:p w14:paraId="75B0E911" w14:textId="77777777" w:rsidR="00AC2073" w:rsidRDefault="00AC2073" w:rsidP="00AC2073">
      <w:pPr>
        <w:autoSpaceDE w:val="0"/>
        <w:autoSpaceDN w:val="0"/>
        <w:adjustRightInd w:val="0"/>
        <w:spacing w:line="360" w:lineRule="auto"/>
        <w:rPr>
          <w:sz w:val="24"/>
          <w:szCs w:val="24"/>
        </w:rPr>
      </w:pPr>
      <w:r>
        <w:rPr>
          <w:b/>
          <w:bCs/>
          <w:sz w:val="24"/>
          <w:szCs w:val="24"/>
        </w:rPr>
        <w:t>3. Nalezení vhodných sv</w:t>
      </w:r>
      <w:r>
        <w:rPr>
          <w:sz w:val="24"/>
          <w:szCs w:val="24"/>
        </w:rPr>
        <w:t>ě</w:t>
      </w:r>
      <w:r>
        <w:rPr>
          <w:b/>
          <w:bCs/>
          <w:sz w:val="24"/>
          <w:szCs w:val="24"/>
        </w:rPr>
        <w:t>dk</w:t>
      </w:r>
      <w:r>
        <w:rPr>
          <w:sz w:val="24"/>
          <w:szCs w:val="24"/>
        </w:rPr>
        <w:t>ů</w:t>
      </w:r>
    </w:p>
    <w:p w14:paraId="1EEA362D" w14:textId="77777777" w:rsidR="00AC2073" w:rsidRDefault="00AC2073" w:rsidP="00AC2073">
      <w:pPr>
        <w:autoSpaceDE w:val="0"/>
        <w:autoSpaceDN w:val="0"/>
        <w:adjustRightInd w:val="0"/>
        <w:spacing w:line="360" w:lineRule="auto"/>
        <w:rPr>
          <w:b/>
          <w:bCs/>
          <w:sz w:val="24"/>
          <w:szCs w:val="24"/>
        </w:rPr>
      </w:pPr>
      <w:r>
        <w:rPr>
          <w:b/>
          <w:bCs/>
          <w:sz w:val="24"/>
          <w:szCs w:val="24"/>
        </w:rPr>
        <w:t>4. Individuální rozhovory se sv</w:t>
      </w:r>
      <w:r>
        <w:rPr>
          <w:sz w:val="24"/>
          <w:szCs w:val="24"/>
        </w:rPr>
        <w:t>ě</w:t>
      </w:r>
      <w:r>
        <w:rPr>
          <w:b/>
          <w:bCs/>
          <w:sz w:val="24"/>
          <w:szCs w:val="24"/>
        </w:rPr>
        <w:t>dky ( p</w:t>
      </w:r>
      <w:r>
        <w:rPr>
          <w:sz w:val="24"/>
          <w:szCs w:val="24"/>
        </w:rPr>
        <w:t>ř</w:t>
      </w:r>
      <w:r>
        <w:rPr>
          <w:b/>
          <w:bCs/>
          <w:sz w:val="24"/>
          <w:szCs w:val="24"/>
        </w:rPr>
        <w:t>íp. konfrontace)</w:t>
      </w:r>
    </w:p>
    <w:p w14:paraId="1A2D1FB6" w14:textId="77777777" w:rsidR="00AC2073" w:rsidRDefault="00AC2073" w:rsidP="00AC2073">
      <w:pPr>
        <w:autoSpaceDE w:val="0"/>
        <w:autoSpaceDN w:val="0"/>
        <w:adjustRightInd w:val="0"/>
        <w:spacing w:line="360" w:lineRule="auto"/>
        <w:rPr>
          <w:b/>
          <w:bCs/>
          <w:sz w:val="24"/>
          <w:szCs w:val="24"/>
        </w:rPr>
      </w:pPr>
      <w:r>
        <w:rPr>
          <w:b/>
          <w:bCs/>
          <w:sz w:val="24"/>
          <w:szCs w:val="24"/>
        </w:rPr>
        <w:t>5. Ochrana ob</w:t>
      </w:r>
      <w:r>
        <w:rPr>
          <w:sz w:val="24"/>
          <w:szCs w:val="24"/>
        </w:rPr>
        <w:t>ě</w:t>
      </w:r>
      <w:r>
        <w:rPr>
          <w:b/>
          <w:bCs/>
          <w:sz w:val="24"/>
          <w:szCs w:val="24"/>
        </w:rPr>
        <w:t>ti</w:t>
      </w:r>
    </w:p>
    <w:p w14:paraId="502647E8" w14:textId="77777777" w:rsidR="00AC2073" w:rsidRDefault="00AC2073" w:rsidP="00AC2073">
      <w:pPr>
        <w:autoSpaceDE w:val="0"/>
        <w:autoSpaceDN w:val="0"/>
        <w:adjustRightInd w:val="0"/>
        <w:spacing w:line="360" w:lineRule="auto"/>
        <w:rPr>
          <w:b/>
          <w:bCs/>
          <w:sz w:val="24"/>
          <w:szCs w:val="24"/>
        </w:rPr>
      </w:pPr>
      <w:r>
        <w:rPr>
          <w:b/>
          <w:bCs/>
          <w:sz w:val="24"/>
          <w:szCs w:val="24"/>
        </w:rPr>
        <w:t>6. Rozhovor s agresory (příp. konfrontace)</w:t>
      </w:r>
    </w:p>
    <w:p w14:paraId="67A1715C" w14:textId="77777777" w:rsidR="00AC2073" w:rsidRDefault="00AC2073" w:rsidP="00AC2073">
      <w:pPr>
        <w:autoSpaceDE w:val="0"/>
        <w:autoSpaceDN w:val="0"/>
        <w:adjustRightInd w:val="0"/>
        <w:spacing w:line="360" w:lineRule="auto"/>
        <w:rPr>
          <w:b/>
          <w:bCs/>
          <w:sz w:val="24"/>
          <w:szCs w:val="24"/>
        </w:rPr>
      </w:pPr>
      <w:r>
        <w:rPr>
          <w:b/>
          <w:bCs/>
          <w:sz w:val="24"/>
          <w:szCs w:val="24"/>
        </w:rPr>
        <w:t>7. Výchovná komise</w:t>
      </w:r>
    </w:p>
    <w:p w14:paraId="3786CDB5" w14:textId="77777777" w:rsidR="00AC2073" w:rsidRDefault="00AC2073" w:rsidP="00AC2073">
      <w:pPr>
        <w:autoSpaceDE w:val="0"/>
        <w:autoSpaceDN w:val="0"/>
        <w:adjustRightInd w:val="0"/>
        <w:spacing w:line="360" w:lineRule="auto"/>
        <w:rPr>
          <w:b/>
          <w:bCs/>
          <w:sz w:val="24"/>
          <w:szCs w:val="24"/>
        </w:rPr>
      </w:pPr>
      <w:r>
        <w:rPr>
          <w:b/>
          <w:bCs/>
          <w:sz w:val="24"/>
          <w:szCs w:val="24"/>
        </w:rPr>
        <w:t>8.  Rozhovor s rodiči oběti</w:t>
      </w:r>
    </w:p>
    <w:p w14:paraId="498E7930" w14:textId="77777777" w:rsidR="00AC2073" w:rsidRPr="005C5742" w:rsidRDefault="00AC2073" w:rsidP="00AC2073">
      <w:pPr>
        <w:autoSpaceDE w:val="0"/>
        <w:autoSpaceDN w:val="0"/>
        <w:adjustRightInd w:val="0"/>
        <w:spacing w:line="360" w:lineRule="auto"/>
        <w:rPr>
          <w:b/>
          <w:bCs/>
          <w:sz w:val="24"/>
          <w:szCs w:val="24"/>
        </w:rPr>
      </w:pPr>
      <w:r>
        <w:rPr>
          <w:b/>
          <w:bCs/>
          <w:sz w:val="24"/>
          <w:szCs w:val="24"/>
        </w:rPr>
        <w:t>9. Práce s celou t</w:t>
      </w:r>
      <w:r>
        <w:rPr>
          <w:sz w:val="24"/>
          <w:szCs w:val="24"/>
        </w:rPr>
        <w:t>ř</w:t>
      </w:r>
      <w:r w:rsidR="005C5742">
        <w:rPr>
          <w:b/>
          <w:bCs/>
          <w:sz w:val="24"/>
          <w:szCs w:val="24"/>
        </w:rPr>
        <w:t>ídou</w:t>
      </w:r>
    </w:p>
    <w:p w14:paraId="79CBF782"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1. krok - Odhad závažnosti onemocn</w:t>
      </w:r>
      <w:r>
        <w:rPr>
          <w:color w:val="FF0000"/>
          <w:sz w:val="24"/>
          <w:szCs w:val="24"/>
        </w:rPr>
        <w:t>ě</w:t>
      </w:r>
      <w:r>
        <w:rPr>
          <w:b/>
          <w:bCs/>
          <w:color w:val="FF0000"/>
          <w:sz w:val="24"/>
          <w:szCs w:val="24"/>
        </w:rPr>
        <w:t>ní</w:t>
      </w:r>
    </w:p>
    <w:p w14:paraId="20E32499"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informovat ŠMP, VP, TU</w:t>
      </w:r>
    </w:p>
    <w:p w14:paraId="44FFCA7D"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velmi důležité je určit, jestli daný problém vyřeším (je to moje?) anebo jestli už</w:t>
      </w:r>
    </w:p>
    <w:p w14:paraId="2407ED2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problematika patří odborníkům (počáteční stádium, pokročilé stádium, neobvyklá forma</w:t>
      </w:r>
    </w:p>
    <w:p w14:paraId="5F211561"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šikanování - lynč)</w:t>
      </w:r>
    </w:p>
    <w:p w14:paraId="133E16E3"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4 kritéria:</w:t>
      </w:r>
    </w:p>
    <w:p w14:paraId="5000C47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a) způsob chování a vypovídání obětí a svědků, je to moje pokud jsou otevření, ochotní</w:t>
      </w:r>
    </w:p>
    <w:p w14:paraId="487E5722"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pomoci a nesouhlasí se špatným chováním,</w:t>
      </w:r>
    </w:p>
    <w:p w14:paraId="31E192E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b) závažnost a četnost agresivních projevů,</w:t>
      </w:r>
    </w:p>
    <w:p w14:paraId="35CCD8A5"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c) čas – jak dlouho šikanování trvá,</w:t>
      </w:r>
    </w:p>
    <w:p w14:paraId="0EA0050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d) počet agresorů a obětí.</w:t>
      </w:r>
    </w:p>
    <w:p w14:paraId="2BEE14F8" w14:textId="77777777"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 xml:space="preserve">Oznámení vedení školy, nástin </w:t>
      </w:r>
      <w:r>
        <w:rPr>
          <w:color w:val="000000"/>
          <w:sz w:val="24"/>
          <w:szCs w:val="24"/>
        </w:rPr>
        <w:t>ř</w:t>
      </w:r>
      <w:r>
        <w:rPr>
          <w:b/>
          <w:bCs/>
          <w:color w:val="000000"/>
          <w:sz w:val="24"/>
          <w:szCs w:val="24"/>
        </w:rPr>
        <w:t>ešení a vymezení rolí (kdo, co bude d</w:t>
      </w:r>
      <w:r>
        <w:rPr>
          <w:color w:val="000000"/>
          <w:sz w:val="24"/>
          <w:szCs w:val="24"/>
        </w:rPr>
        <w:t>ě</w:t>
      </w:r>
      <w:r>
        <w:rPr>
          <w:b/>
          <w:bCs/>
          <w:color w:val="000000"/>
          <w:sz w:val="24"/>
          <w:szCs w:val="24"/>
        </w:rPr>
        <w:t>lat – jednotný</w:t>
      </w:r>
    </w:p>
    <w:p w14:paraId="67A73ABE" w14:textId="77777777"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postup).</w:t>
      </w:r>
    </w:p>
    <w:p w14:paraId="15858443"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2. krok - Rozhovor s informátory a ob</w:t>
      </w:r>
      <w:r>
        <w:rPr>
          <w:color w:val="FF0000"/>
          <w:sz w:val="24"/>
          <w:szCs w:val="24"/>
        </w:rPr>
        <w:t>ěť</w:t>
      </w:r>
      <w:r>
        <w:rPr>
          <w:b/>
          <w:bCs/>
          <w:color w:val="FF0000"/>
          <w:sz w:val="24"/>
          <w:szCs w:val="24"/>
        </w:rPr>
        <w:t>mi</w:t>
      </w:r>
    </w:p>
    <w:p w14:paraId="3E2FADC5"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provádí ŠMP + VP v kabinetu</w:t>
      </w:r>
    </w:p>
    <w:p w14:paraId="462A3795"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rozhovor s informátory (rodi</w:t>
      </w:r>
      <w:r>
        <w:rPr>
          <w:color w:val="000000"/>
          <w:sz w:val="24"/>
          <w:szCs w:val="24"/>
        </w:rPr>
        <w:t>č</w:t>
      </w:r>
      <w:r>
        <w:rPr>
          <w:b/>
          <w:bCs/>
          <w:i/>
          <w:iCs/>
          <w:color w:val="000000"/>
          <w:sz w:val="24"/>
          <w:szCs w:val="24"/>
        </w:rPr>
        <w:t>, kamarád, kolega – kdokoliv kdo na problém upozorní)</w:t>
      </w:r>
    </w:p>
    <w:p w14:paraId="5CA320E0"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nereagovat obranně</w:t>
      </w:r>
    </w:p>
    <w:p w14:paraId="793111B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nezpochybňovat</w:t>
      </w:r>
    </w:p>
    <w:p w14:paraId="6A822366"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d</w:t>
      </w:r>
      <w:r>
        <w:rPr>
          <w:color w:val="000000"/>
          <w:sz w:val="24"/>
          <w:szCs w:val="24"/>
        </w:rPr>
        <w:t>ů</w:t>
      </w:r>
      <w:r>
        <w:rPr>
          <w:b/>
          <w:bCs/>
          <w:color w:val="000000"/>
          <w:sz w:val="24"/>
          <w:szCs w:val="24"/>
        </w:rPr>
        <w:t>ležité je chránit zdroj a obsah informací!</w:t>
      </w:r>
    </w:p>
    <w:p w14:paraId="1D94F29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dostanu-li signál od kohokoli – začnu třídu pozorovat (přímé varovné signály –</w:t>
      </w:r>
    </w:p>
    <w:p w14:paraId="762C8D2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ověřování informací)</w:t>
      </w:r>
    </w:p>
    <w:p w14:paraId="26313298"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důležitá je empatie – nedávat rady, jen vnímat i jakoukoli „scifi“ výpověď, VŽDY</w:t>
      </w:r>
    </w:p>
    <w:p w14:paraId="486EC80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ověřit</w:t>
      </w:r>
    </w:p>
    <w:p w14:paraId="5CFDD54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po odchodu informátora si vše zapsat</w:t>
      </w:r>
    </w:p>
    <w:p w14:paraId="10EC8307"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rozhovor s ob</w:t>
      </w:r>
      <w:r>
        <w:rPr>
          <w:color w:val="000000"/>
          <w:sz w:val="24"/>
          <w:szCs w:val="24"/>
        </w:rPr>
        <w:t>ě</w:t>
      </w:r>
      <w:r>
        <w:rPr>
          <w:b/>
          <w:bCs/>
          <w:i/>
          <w:iCs/>
          <w:color w:val="000000"/>
          <w:sz w:val="24"/>
          <w:szCs w:val="24"/>
        </w:rPr>
        <w:t>tí</w:t>
      </w:r>
    </w:p>
    <w:p w14:paraId="5C6B62C8" w14:textId="77777777" w:rsidR="00AC2073" w:rsidRDefault="00AC2073" w:rsidP="00AC2073">
      <w:pPr>
        <w:autoSpaceDE w:val="0"/>
        <w:autoSpaceDN w:val="0"/>
        <w:adjustRightInd w:val="0"/>
        <w:spacing w:line="360" w:lineRule="auto"/>
        <w:rPr>
          <w:b/>
          <w:bCs/>
          <w:i/>
          <w:iCs/>
          <w:color w:val="000000"/>
          <w:sz w:val="24"/>
          <w:szCs w:val="24"/>
        </w:rPr>
      </w:pPr>
      <w:r>
        <w:rPr>
          <w:b/>
          <w:i/>
          <w:color w:val="000000"/>
          <w:sz w:val="24"/>
          <w:szCs w:val="24"/>
        </w:rPr>
        <w:t>-</w:t>
      </w:r>
      <w:r>
        <w:rPr>
          <w:b/>
          <w:bCs/>
          <w:i/>
          <w:iCs/>
          <w:color w:val="000000"/>
          <w:sz w:val="24"/>
          <w:szCs w:val="24"/>
        </w:rPr>
        <w:t xml:space="preserve"> rozhovor musí být proveden tak, aby o n</w:t>
      </w:r>
      <w:r>
        <w:rPr>
          <w:color w:val="000000"/>
          <w:sz w:val="24"/>
          <w:szCs w:val="24"/>
        </w:rPr>
        <w:t>ě</w:t>
      </w:r>
      <w:r>
        <w:rPr>
          <w:b/>
          <w:bCs/>
          <w:i/>
          <w:iCs/>
          <w:color w:val="000000"/>
          <w:sz w:val="24"/>
          <w:szCs w:val="24"/>
        </w:rPr>
        <w:t>m ostatní nev</w:t>
      </w:r>
      <w:r>
        <w:rPr>
          <w:color w:val="000000"/>
          <w:sz w:val="24"/>
          <w:szCs w:val="24"/>
        </w:rPr>
        <w:t>ě</w:t>
      </w:r>
      <w:r>
        <w:rPr>
          <w:b/>
          <w:bCs/>
          <w:i/>
          <w:iCs/>
          <w:color w:val="000000"/>
          <w:sz w:val="24"/>
          <w:szCs w:val="24"/>
        </w:rPr>
        <w:t>d</w:t>
      </w:r>
      <w:r>
        <w:rPr>
          <w:color w:val="000000"/>
          <w:sz w:val="24"/>
          <w:szCs w:val="24"/>
        </w:rPr>
        <w:t>ě</w:t>
      </w:r>
      <w:r>
        <w:rPr>
          <w:b/>
          <w:bCs/>
          <w:i/>
          <w:iCs/>
          <w:color w:val="000000"/>
          <w:sz w:val="24"/>
          <w:szCs w:val="24"/>
        </w:rPr>
        <w:t>li – možná pomsta</w:t>
      </w:r>
    </w:p>
    <w:p w14:paraId="1EB97830" w14:textId="77777777" w:rsidR="00AC2073" w:rsidRDefault="00AC2073" w:rsidP="00AC2073">
      <w:pPr>
        <w:autoSpaceDE w:val="0"/>
        <w:autoSpaceDN w:val="0"/>
        <w:adjustRightInd w:val="0"/>
        <w:spacing w:line="360" w:lineRule="auto"/>
        <w:rPr>
          <w:i/>
          <w:color w:val="000000"/>
          <w:sz w:val="24"/>
          <w:szCs w:val="24"/>
        </w:rPr>
      </w:pPr>
      <w:r>
        <w:rPr>
          <w:b/>
          <w:bCs/>
          <w:i/>
          <w:iCs/>
          <w:color w:val="000000"/>
          <w:sz w:val="24"/>
          <w:szCs w:val="24"/>
        </w:rPr>
        <w:t>agresor</w:t>
      </w:r>
      <w:r>
        <w:rPr>
          <w:b/>
          <w:i/>
          <w:color w:val="000000"/>
          <w:sz w:val="24"/>
          <w:szCs w:val="24"/>
        </w:rPr>
        <w:t>ů</w:t>
      </w:r>
    </w:p>
    <w:p w14:paraId="4C4481A2"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nereagovat obranně</w:t>
      </w:r>
    </w:p>
    <w:p w14:paraId="7B2E0687"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nezpochybňovat</w:t>
      </w:r>
    </w:p>
    <w:p w14:paraId="2FBD71B7"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empatie, otevřenost</w:t>
      </w:r>
    </w:p>
    <w:p w14:paraId="11C038F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důležitá je empatie – nedávat rady, jen vnímat i jakoukoli „scifi“ výpověď ověřit</w:t>
      </w:r>
    </w:p>
    <w:p w14:paraId="16556FFD" w14:textId="77777777" w:rsidR="00AC2073" w:rsidRDefault="00AC2073" w:rsidP="00AC2073">
      <w:pPr>
        <w:autoSpaceDE w:val="0"/>
        <w:autoSpaceDN w:val="0"/>
        <w:adjustRightInd w:val="0"/>
        <w:spacing w:line="360" w:lineRule="auto"/>
        <w:rPr>
          <w:iCs/>
          <w:color w:val="000000"/>
          <w:sz w:val="24"/>
          <w:szCs w:val="24"/>
        </w:rPr>
      </w:pPr>
      <w:r>
        <w:rPr>
          <w:color w:val="000000"/>
          <w:sz w:val="24"/>
          <w:szCs w:val="24"/>
        </w:rPr>
        <w:t xml:space="preserve">- </w:t>
      </w:r>
      <w:r>
        <w:rPr>
          <w:iCs/>
          <w:color w:val="000000"/>
          <w:sz w:val="24"/>
          <w:szCs w:val="24"/>
        </w:rPr>
        <w:t>neslibovat n</w:t>
      </w:r>
      <w:r>
        <w:rPr>
          <w:color w:val="000000"/>
          <w:sz w:val="24"/>
          <w:szCs w:val="24"/>
        </w:rPr>
        <w:t>ě</w:t>
      </w:r>
      <w:r>
        <w:rPr>
          <w:iCs/>
          <w:color w:val="000000"/>
          <w:sz w:val="24"/>
          <w:szCs w:val="24"/>
        </w:rPr>
        <w:t>co, co nem</w:t>
      </w:r>
      <w:r>
        <w:rPr>
          <w:color w:val="000000"/>
          <w:sz w:val="24"/>
          <w:szCs w:val="24"/>
        </w:rPr>
        <w:t>ů</w:t>
      </w:r>
      <w:r>
        <w:rPr>
          <w:iCs/>
          <w:color w:val="000000"/>
          <w:sz w:val="24"/>
          <w:szCs w:val="24"/>
        </w:rPr>
        <w:t>žu splnit</w:t>
      </w:r>
    </w:p>
    <w:p w14:paraId="66B5E8BE"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důležité je vše si zapsat pro další potřebu</w:t>
      </w:r>
    </w:p>
    <w:p w14:paraId="6BAEA4D3" w14:textId="77777777" w:rsidR="00AC2073" w:rsidRDefault="00AC2073" w:rsidP="00AC2073">
      <w:pPr>
        <w:autoSpaceDE w:val="0"/>
        <w:autoSpaceDN w:val="0"/>
        <w:adjustRightInd w:val="0"/>
        <w:spacing w:line="360" w:lineRule="auto"/>
        <w:rPr>
          <w:color w:val="FF0000"/>
          <w:sz w:val="24"/>
          <w:szCs w:val="24"/>
        </w:rPr>
      </w:pPr>
      <w:r>
        <w:rPr>
          <w:b/>
          <w:bCs/>
          <w:color w:val="FF0000"/>
          <w:sz w:val="24"/>
          <w:szCs w:val="24"/>
        </w:rPr>
        <w:t>3. krok - Nalezení vhodných sv</w:t>
      </w:r>
      <w:r>
        <w:rPr>
          <w:color w:val="FF0000"/>
          <w:sz w:val="24"/>
          <w:szCs w:val="24"/>
        </w:rPr>
        <w:t>ě</w:t>
      </w:r>
      <w:r>
        <w:rPr>
          <w:b/>
          <w:bCs/>
          <w:color w:val="FF0000"/>
          <w:sz w:val="24"/>
          <w:szCs w:val="24"/>
        </w:rPr>
        <w:t>dk</w:t>
      </w:r>
      <w:r>
        <w:rPr>
          <w:color w:val="FF0000"/>
          <w:sz w:val="24"/>
          <w:szCs w:val="24"/>
        </w:rPr>
        <w:t>ů</w:t>
      </w:r>
    </w:p>
    <w:p w14:paraId="25F630C2" w14:textId="77777777" w:rsidR="00AC2073" w:rsidRDefault="00AC2073" w:rsidP="00AC2073">
      <w:pPr>
        <w:autoSpaceDE w:val="0"/>
        <w:autoSpaceDN w:val="0"/>
        <w:adjustRightInd w:val="0"/>
        <w:spacing w:line="360" w:lineRule="auto"/>
        <w:rPr>
          <w:color w:val="000000"/>
          <w:sz w:val="24"/>
          <w:szCs w:val="24"/>
        </w:rPr>
      </w:pPr>
      <w:r>
        <w:rPr>
          <w:b/>
          <w:bCs/>
          <w:color w:val="000000"/>
          <w:sz w:val="24"/>
          <w:szCs w:val="24"/>
        </w:rPr>
        <w:t xml:space="preserve">- </w:t>
      </w:r>
      <w:r>
        <w:rPr>
          <w:color w:val="000000"/>
          <w:sz w:val="24"/>
          <w:szCs w:val="24"/>
        </w:rPr>
        <w:t>ŠMP , VP, TU</w:t>
      </w:r>
    </w:p>
    <w:p w14:paraId="70B950ED"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i/>
          <w:iCs/>
          <w:color w:val="000000"/>
          <w:sz w:val="24"/>
          <w:szCs w:val="24"/>
        </w:rPr>
        <w:t>spolupráce s informátory a ob</w:t>
      </w:r>
      <w:r>
        <w:rPr>
          <w:b/>
          <w:i/>
          <w:color w:val="000000"/>
          <w:sz w:val="24"/>
          <w:szCs w:val="24"/>
        </w:rPr>
        <w:t>ěť</w:t>
      </w:r>
      <w:r>
        <w:rPr>
          <w:b/>
          <w:bCs/>
          <w:i/>
          <w:iCs/>
          <w:color w:val="000000"/>
          <w:sz w:val="24"/>
          <w:szCs w:val="24"/>
        </w:rPr>
        <w:t>mi – vytipování sv</w:t>
      </w:r>
      <w:r>
        <w:rPr>
          <w:b/>
          <w:i/>
          <w:color w:val="000000"/>
          <w:sz w:val="24"/>
          <w:szCs w:val="24"/>
        </w:rPr>
        <w:t>ě</w:t>
      </w:r>
      <w:r>
        <w:rPr>
          <w:b/>
          <w:bCs/>
          <w:i/>
          <w:iCs/>
          <w:color w:val="000000"/>
          <w:sz w:val="24"/>
          <w:szCs w:val="24"/>
        </w:rPr>
        <w:t>dk</w:t>
      </w:r>
      <w:r>
        <w:rPr>
          <w:color w:val="000000"/>
          <w:sz w:val="24"/>
          <w:szCs w:val="24"/>
        </w:rPr>
        <w:t>ů</w:t>
      </w:r>
    </w:p>
    <w:p w14:paraId="106274C2"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důležití jsou žáci, kteří sympatizují s obětí (sympatie x nesympatie oběti)</w:t>
      </w:r>
    </w:p>
    <w:p w14:paraId="2C25F63E"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 nevybíráme si podle svých sympatií a podle jejich chování</w:t>
      </w:r>
    </w:p>
    <w:p w14:paraId="4764721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i/>
          <w:iCs/>
          <w:color w:val="000000"/>
          <w:sz w:val="24"/>
          <w:szCs w:val="24"/>
        </w:rPr>
        <w:t>výslech sv</w:t>
      </w:r>
      <w:r>
        <w:rPr>
          <w:color w:val="000000"/>
          <w:sz w:val="24"/>
          <w:szCs w:val="24"/>
        </w:rPr>
        <w:t>ě</w:t>
      </w:r>
      <w:r>
        <w:rPr>
          <w:i/>
          <w:iCs/>
          <w:color w:val="000000"/>
          <w:sz w:val="24"/>
          <w:szCs w:val="24"/>
        </w:rPr>
        <w:t>dk</w:t>
      </w:r>
      <w:r>
        <w:rPr>
          <w:color w:val="000000"/>
          <w:sz w:val="24"/>
          <w:szCs w:val="24"/>
        </w:rPr>
        <w:t xml:space="preserve">ů </w:t>
      </w:r>
      <w:r>
        <w:rPr>
          <w:i/>
          <w:iCs/>
          <w:color w:val="000000"/>
          <w:sz w:val="24"/>
          <w:szCs w:val="24"/>
        </w:rPr>
        <w:t xml:space="preserve">nejlépe mezi </w:t>
      </w:r>
      <w:r>
        <w:rPr>
          <w:color w:val="000000"/>
          <w:sz w:val="24"/>
          <w:szCs w:val="24"/>
        </w:rPr>
        <w:t>č</w:t>
      </w:r>
      <w:r>
        <w:rPr>
          <w:i/>
          <w:iCs/>
          <w:color w:val="000000"/>
          <w:sz w:val="24"/>
          <w:szCs w:val="24"/>
        </w:rPr>
        <w:t>ty</w:t>
      </w:r>
      <w:r>
        <w:rPr>
          <w:color w:val="000000"/>
          <w:sz w:val="24"/>
          <w:szCs w:val="24"/>
        </w:rPr>
        <w:t>ř</w:t>
      </w:r>
      <w:r>
        <w:rPr>
          <w:i/>
          <w:iCs/>
          <w:color w:val="000000"/>
          <w:sz w:val="24"/>
          <w:szCs w:val="24"/>
        </w:rPr>
        <w:t>ma o</w:t>
      </w:r>
      <w:r>
        <w:rPr>
          <w:color w:val="000000"/>
          <w:sz w:val="24"/>
          <w:szCs w:val="24"/>
        </w:rPr>
        <w:t>č</w:t>
      </w:r>
      <w:r>
        <w:rPr>
          <w:i/>
          <w:iCs/>
          <w:color w:val="000000"/>
          <w:sz w:val="24"/>
          <w:szCs w:val="24"/>
        </w:rPr>
        <w:t xml:space="preserve">ima </w:t>
      </w:r>
      <w:r>
        <w:rPr>
          <w:color w:val="000000"/>
          <w:sz w:val="24"/>
          <w:szCs w:val="24"/>
        </w:rPr>
        <w:t>(např. po vyučování, požádat o odnesení pomůcek</w:t>
      </w:r>
    </w:p>
    <w:p w14:paraId="737A3785"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do kabinetu), aby ostatní nevěděli (ochrana oběti)</w:t>
      </w:r>
    </w:p>
    <w:p w14:paraId="32B0CE9F"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4. krok – Individuální, p</w:t>
      </w:r>
      <w:r>
        <w:rPr>
          <w:color w:val="FF0000"/>
          <w:sz w:val="24"/>
          <w:szCs w:val="24"/>
        </w:rPr>
        <w:t>ř</w:t>
      </w:r>
      <w:r>
        <w:rPr>
          <w:b/>
          <w:bCs/>
          <w:color w:val="FF0000"/>
          <w:sz w:val="24"/>
          <w:szCs w:val="24"/>
        </w:rPr>
        <w:t>ípadn</w:t>
      </w:r>
      <w:r>
        <w:rPr>
          <w:color w:val="FF0000"/>
          <w:sz w:val="24"/>
          <w:szCs w:val="24"/>
        </w:rPr>
        <w:t xml:space="preserve">ě </w:t>
      </w:r>
      <w:r>
        <w:rPr>
          <w:b/>
          <w:bCs/>
          <w:color w:val="FF0000"/>
          <w:sz w:val="24"/>
          <w:szCs w:val="24"/>
        </w:rPr>
        <w:t>konfronta</w:t>
      </w:r>
      <w:r>
        <w:rPr>
          <w:color w:val="FF0000"/>
          <w:sz w:val="24"/>
          <w:szCs w:val="24"/>
        </w:rPr>
        <w:t>č</w:t>
      </w:r>
      <w:r>
        <w:rPr>
          <w:b/>
          <w:bCs/>
          <w:color w:val="FF0000"/>
          <w:sz w:val="24"/>
          <w:szCs w:val="24"/>
        </w:rPr>
        <w:t>ní rozhovory se sv</w:t>
      </w:r>
      <w:r>
        <w:rPr>
          <w:color w:val="FF0000"/>
          <w:sz w:val="24"/>
          <w:szCs w:val="24"/>
        </w:rPr>
        <w:t>ě</w:t>
      </w:r>
      <w:r>
        <w:rPr>
          <w:b/>
          <w:bCs/>
          <w:color w:val="FF0000"/>
          <w:sz w:val="24"/>
          <w:szCs w:val="24"/>
        </w:rPr>
        <w:t>dky</w:t>
      </w:r>
    </w:p>
    <w:p w14:paraId="43F3736B" w14:textId="77777777" w:rsidR="00AC2073" w:rsidRDefault="00AC2073" w:rsidP="00AC2073">
      <w:pPr>
        <w:autoSpaceDE w:val="0"/>
        <w:autoSpaceDN w:val="0"/>
        <w:adjustRightInd w:val="0"/>
        <w:spacing w:line="360" w:lineRule="auto"/>
        <w:rPr>
          <w:b/>
          <w:bCs/>
          <w:i/>
          <w:iCs/>
          <w:color w:val="000000"/>
          <w:sz w:val="24"/>
          <w:szCs w:val="24"/>
        </w:rPr>
      </w:pPr>
      <w:r>
        <w:rPr>
          <w:color w:val="000000"/>
          <w:sz w:val="24"/>
          <w:szCs w:val="24"/>
        </w:rPr>
        <w:t xml:space="preserve">- </w:t>
      </w:r>
      <w:r>
        <w:rPr>
          <w:b/>
          <w:bCs/>
          <w:i/>
          <w:iCs/>
          <w:color w:val="000000"/>
          <w:sz w:val="24"/>
          <w:szCs w:val="24"/>
        </w:rPr>
        <w:t>rozhovory individuáln</w:t>
      </w:r>
      <w:r>
        <w:rPr>
          <w:color w:val="000000"/>
          <w:sz w:val="24"/>
          <w:szCs w:val="24"/>
        </w:rPr>
        <w:t xml:space="preserve">ě </w:t>
      </w:r>
      <w:r>
        <w:rPr>
          <w:b/>
          <w:bCs/>
          <w:i/>
          <w:iCs/>
          <w:color w:val="000000"/>
          <w:sz w:val="24"/>
          <w:szCs w:val="24"/>
        </w:rPr>
        <w:t>!</w:t>
      </w:r>
    </w:p>
    <w:p w14:paraId="6D9F988D"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nesmí se konfrontovat oběti s agresorem, ani jejich zákonní zástupci- přecházení konfliktu!</w:t>
      </w:r>
    </w:p>
    <w:p w14:paraId="1EAC3A68" w14:textId="77777777" w:rsidR="00AC2073" w:rsidRDefault="00AC2073" w:rsidP="00AC2073">
      <w:pPr>
        <w:autoSpaceDE w:val="0"/>
        <w:autoSpaceDN w:val="0"/>
        <w:adjustRightInd w:val="0"/>
        <w:spacing w:line="360" w:lineRule="auto"/>
        <w:rPr>
          <w:color w:val="000000"/>
          <w:sz w:val="24"/>
          <w:szCs w:val="24"/>
        </w:rPr>
      </w:pPr>
      <w:r>
        <w:rPr>
          <w:b/>
          <w:bCs/>
          <w:i/>
          <w:iCs/>
          <w:color w:val="000000"/>
          <w:sz w:val="24"/>
          <w:szCs w:val="24"/>
        </w:rPr>
        <w:t>- konfrontace sv</w:t>
      </w:r>
      <w:r>
        <w:rPr>
          <w:b/>
          <w:i/>
          <w:color w:val="000000"/>
          <w:sz w:val="24"/>
          <w:szCs w:val="24"/>
        </w:rPr>
        <w:t>ě</w:t>
      </w:r>
      <w:r>
        <w:rPr>
          <w:b/>
          <w:bCs/>
          <w:i/>
          <w:iCs/>
          <w:color w:val="000000"/>
          <w:sz w:val="24"/>
          <w:szCs w:val="24"/>
        </w:rPr>
        <w:t>dk</w:t>
      </w:r>
      <w:r>
        <w:rPr>
          <w:b/>
          <w:i/>
          <w:color w:val="000000"/>
          <w:sz w:val="24"/>
          <w:szCs w:val="24"/>
        </w:rPr>
        <w:t>ů</w:t>
      </w:r>
      <w:r>
        <w:rPr>
          <w:color w:val="000000"/>
          <w:sz w:val="24"/>
          <w:szCs w:val="24"/>
        </w:rPr>
        <w:t xml:space="preserve"> (ale i tak max. 2 spolu) - pouze při protichůdných informacích</w:t>
      </w:r>
    </w:p>
    <w:p w14:paraId="504971E2"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!OPATRNĚ!</w:t>
      </w:r>
    </w:p>
    <w:p w14:paraId="2CA2DD98"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5. krok – Ochrana ob</w:t>
      </w:r>
      <w:r>
        <w:rPr>
          <w:color w:val="FF0000"/>
          <w:sz w:val="24"/>
          <w:szCs w:val="24"/>
        </w:rPr>
        <w:t>ě</w:t>
      </w:r>
      <w:r>
        <w:rPr>
          <w:b/>
          <w:bCs/>
          <w:color w:val="FF0000"/>
          <w:sz w:val="24"/>
          <w:szCs w:val="24"/>
        </w:rPr>
        <w:t>ti</w:t>
      </w:r>
    </w:p>
    <w:p w14:paraId="7F1BD8AC"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zvýšená pozornost ve školním klimatu (třídním)</w:t>
      </w:r>
    </w:p>
    <w:p w14:paraId="6A54311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zpřísnit dozory (ošetřit pohyb dětí na záchodech, cestě do školy) a časté nahlížení do třídy o</w:t>
      </w:r>
    </w:p>
    <w:p w14:paraId="3AED6F2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přestávce (nenápadně)</w:t>
      </w:r>
    </w:p>
    <w:p w14:paraId="41CE9698"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po dobu šetření je možné se souhlasem vedení nechat oběť doma</w:t>
      </w:r>
    </w:p>
    <w:p w14:paraId="2D74141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doporučit rodičům odborníka v PPP, či v jiné instituci zabývající se touto problematikou</w:t>
      </w:r>
    </w:p>
    <w:p w14:paraId="5934A700"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praktický lékař.</w:t>
      </w:r>
    </w:p>
    <w:p w14:paraId="53F79E9D"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6. krok – Rozhovor s agresory, p</w:t>
      </w:r>
      <w:r>
        <w:rPr>
          <w:color w:val="FF0000"/>
          <w:sz w:val="24"/>
          <w:szCs w:val="24"/>
        </w:rPr>
        <w:t>ř</w:t>
      </w:r>
      <w:r>
        <w:rPr>
          <w:b/>
          <w:bCs/>
          <w:color w:val="FF0000"/>
          <w:sz w:val="24"/>
          <w:szCs w:val="24"/>
        </w:rPr>
        <w:t>ípadn</w:t>
      </w:r>
      <w:r>
        <w:rPr>
          <w:color w:val="FF0000"/>
          <w:sz w:val="24"/>
          <w:szCs w:val="24"/>
        </w:rPr>
        <w:t xml:space="preserve">ě </w:t>
      </w:r>
      <w:r>
        <w:rPr>
          <w:b/>
          <w:bCs/>
          <w:color w:val="FF0000"/>
          <w:sz w:val="24"/>
          <w:szCs w:val="24"/>
        </w:rPr>
        <w:t>konfrontace mezi nimi</w:t>
      </w:r>
    </w:p>
    <w:p w14:paraId="5D8CD14A"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vn</w:t>
      </w:r>
      <w:r>
        <w:rPr>
          <w:color w:val="000000"/>
          <w:sz w:val="24"/>
          <w:szCs w:val="24"/>
        </w:rPr>
        <w:t>ě</w:t>
      </w:r>
      <w:r>
        <w:rPr>
          <w:b/>
          <w:bCs/>
          <w:i/>
          <w:iCs/>
          <w:color w:val="000000"/>
          <w:sz w:val="24"/>
          <w:szCs w:val="24"/>
        </w:rPr>
        <w:t xml:space="preserve">jší obraz šikanování! (popis nemocného </w:t>
      </w:r>
      <w:r>
        <w:rPr>
          <w:b/>
          <w:i/>
          <w:color w:val="000000"/>
          <w:sz w:val="24"/>
          <w:szCs w:val="24"/>
        </w:rPr>
        <w:t>č</w:t>
      </w:r>
      <w:r>
        <w:rPr>
          <w:b/>
          <w:bCs/>
          <w:i/>
          <w:iCs/>
          <w:color w:val="000000"/>
          <w:sz w:val="24"/>
          <w:szCs w:val="24"/>
        </w:rPr>
        <w:t>ili patologického chování)</w:t>
      </w:r>
    </w:p>
    <w:p w14:paraId="7E45DF11"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nutnost poskládané mozaiky informací, (důkazy, musím mít jistotu o tom, co se ve třídě děje- vztahy)</w:t>
      </w:r>
    </w:p>
    <w:p w14:paraId="598B918D"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konfrontace agresor – agresor (při rozporuplnosti informací – opět max. 2)</w:t>
      </w:r>
    </w:p>
    <w:p w14:paraId="5A5BAA29" w14:textId="77777777" w:rsidR="00AC2073" w:rsidRDefault="00AC2073" w:rsidP="00AC2073">
      <w:pPr>
        <w:autoSpaceDE w:val="0"/>
        <w:autoSpaceDN w:val="0"/>
        <w:adjustRightInd w:val="0"/>
        <w:spacing w:line="360" w:lineRule="auto"/>
        <w:rPr>
          <w:color w:val="000000"/>
          <w:sz w:val="24"/>
          <w:szCs w:val="24"/>
        </w:rPr>
      </w:pPr>
      <w:r>
        <w:rPr>
          <w:b/>
          <w:bCs/>
          <w:color w:val="000000"/>
          <w:sz w:val="24"/>
          <w:szCs w:val="24"/>
        </w:rPr>
        <w:t>2 linie – rozd</w:t>
      </w:r>
      <w:r>
        <w:rPr>
          <w:color w:val="000000"/>
          <w:sz w:val="24"/>
          <w:szCs w:val="24"/>
        </w:rPr>
        <w:t>ě</w:t>
      </w:r>
      <w:r>
        <w:rPr>
          <w:b/>
          <w:bCs/>
          <w:color w:val="000000"/>
          <w:sz w:val="24"/>
          <w:szCs w:val="24"/>
        </w:rPr>
        <w:t xml:space="preserve">lení </w:t>
      </w:r>
      <w:r>
        <w:rPr>
          <w:color w:val="000000"/>
          <w:sz w:val="24"/>
          <w:szCs w:val="24"/>
        </w:rPr>
        <w:t>ř</w:t>
      </w:r>
      <w:r>
        <w:rPr>
          <w:b/>
          <w:bCs/>
          <w:color w:val="000000"/>
          <w:sz w:val="24"/>
          <w:szCs w:val="24"/>
        </w:rPr>
        <w:t>ešení: Linie Agresor a linie Ob</w:t>
      </w:r>
      <w:r>
        <w:rPr>
          <w:color w:val="000000"/>
          <w:sz w:val="24"/>
          <w:szCs w:val="24"/>
        </w:rPr>
        <w:t>ěť</w:t>
      </w:r>
    </w:p>
    <w:p w14:paraId="099BBBDE"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 xml:space="preserve">7. krok – výchovná komise </w:t>
      </w:r>
    </w:p>
    <w:p w14:paraId="3682E660" w14:textId="77777777" w:rsidR="00AC2073" w:rsidRDefault="00AC2073" w:rsidP="00AC2073">
      <w:pPr>
        <w:autoSpaceDE w:val="0"/>
        <w:autoSpaceDN w:val="0"/>
        <w:adjustRightInd w:val="0"/>
        <w:spacing w:line="360" w:lineRule="auto"/>
        <w:rPr>
          <w:color w:val="000000"/>
          <w:sz w:val="24"/>
          <w:szCs w:val="24"/>
        </w:rPr>
      </w:pPr>
      <w:r>
        <w:rPr>
          <w:b/>
          <w:bCs/>
          <w:i/>
          <w:iCs/>
          <w:color w:val="000000"/>
          <w:sz w:val="24"/>
          <w:szCs w:val="24"/>
        </w:rPr>
        <w:t xml:space="preserve">- </w:t>
      </w:r>
      <w:r>
        <w:rPr>
          <w:color w:val="000000"/>
          <w:sz w:val="24"/>
          <w:szCs w:val="24"/>
        </w:rPr>
        <w:t>za účasti vedení školy + metodik prevence + výchovný poradce + třídní učitel + rodič +</w:t>
      </w:r>
    </w:p>
    <w:p w14:paraId="56CCC997"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odborník = seznámení s problémem (postihy agresorů – odkaz na Metodický pokyn MŠMT</w:t>
      </w:r>
    </w:p>
    <w:p w14:paraId="095E8219"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k prevenci a řešení šikanování mezi žáky škol a školských zařízení, čl. 7 – výchovná opatření</w:t>
      </w:r>
    </w:p>
    <w:p w14:paraId="09B19D3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napomenutí a důtka TU, důtka ŘŠ, snížený stupeň z chování, převedení do jiné třídy)</w:t>
      </w:r>
    </w:p>
    <w:p w14:paraId="7DE87621" w14:textId="77777777" w:rsidR="005C5742" w:rsidRDefault="005C5742" w:rsidP="00AC2073">
      <w:pPr>
        <w:autoSpaceDE w:val="0"/>
        <w:autoSpaceDN w:val="0"/>
        <w:adjustRightInd w:val="0"/>
        <w:spacing w:line="360" w:lineRule="auto"/>
        <w:rPr>
          <w:color w:val="000000"/>
          <w:sz w:val="24"/>
          <w:szCs w:val="24"/>
        </w:rPr>
      </w:pPr>
    </w:p>
    <w:p w14:paraId="5A08D090"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Nástin struktury výchovné komise:</w:t>
      </w:r>
    </w:p>
    <w:p w14:paraId="1F3618D4" w14:textId="77777777"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Úvod, přivítání – </w:t>
      </w:r>
      <w:r>
        <w:rPr>
          <w:b/>
          <w:i/>
          <w:iCs/>
          <w:color w:val="000000"/>
          <w:sz w:val="24"/>
          <w:szCs w:val="24"/>
        </w:rPr>
        <w:t>vedení školy</w:t>
      </w:r>
    </w:p>
    <w:p w14:paraId="796341CC"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Seznámení rodičů s problémem, který jsme zjistili – projevy chování u jednotlivého</w:t>
      </w:r>
    </w:p>
    <w:p w14:paraId="6FE02592" w14:textId="77777777"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konkrétního dítěte (agresora) – </w:t>
      </w:r>
      <w:r>
        <w:rPr>
          <w:b/>
          <w:i/>
          <w:iCs/>
          <w:color w:val="000000"/>
          <w:sz w:val="24"/>
          <w:szCs w:val="24"/>
        </w:rPr>
        <w:t>vedení školy,</w:t>
      </w:r>
      <w:r>
        <w:rPr>
          <w:i/>
          <w:iCs/>
          <w:color w:val="000000"/>
          <w:sz w:val="24"/>
          <w:szCs w:val="24"/>
        </w:rPr>
        <w:t xml:space="preserve"> pop</w:t>
      </w:r>
      <w:r>
        <w:rPr>
          <w:color w:val="000000"/>
          <w:sz w:val="24"/>
          <w:szCs w:val="24"/>
        </w:rPr>
        <w:t>ř</w:t>
      </w:r>
      <w:r>
        <w:rPr>
          <w:i/>
          <w:iCs/>
          <w:color w:val="000000"/>
          <w:sz w:val="24"/>
          <w:szCs w:val="24"/>
        </w:rPr>
        <w:t xml:space="preserve">. </w:t>
      </w:r>
      <w:r>
        <w:rPr>
          <w:color w:val="000000"/>
          <w:sz w:val="24"/>
          <w:szCs w:val="24"/>
        </w:rPr>
        <w:t>ř</w:t>
      </w:r>
      <w:r>
        <w:rPr>
          <w:i/>
          <w:iCs/>
          <w:color w:val="000000"/>
          <w:sz w:val="24"/>
          <w:szCs w:val="24"/>
        </w:rPr>
        <w:t xml:space="preserve">ešitel problému </w:t>
      </w:r>
      <w:r>
        <w:rPr>
          <w:b/>
          <w:i/>
          <w:iCs/>
          <w:color w:val="000000"/>
          <w:sz w:val="24"/>
          <w:szCs w:val="24"/>
        </w:rPr>
        <w:t>(ŠMP, VP, TU)</w:t>
      </w:r>
    </w:p>
    <w:p w14:paraId="050E32A0"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Jaký postoj zaujímá škola k těmto nevhodným a nežádoucím projevům chování –</w:t>
      </w:r>
    </w:p>
    <w:p w14:paraId="0CB8DCD9" w14:textId="77777777" w:rsidR="00AC2073" w:rsidRDefault="00AC2073" w:rsidP="00AC2073">
      <w:pPr>
        <w:autoSpaceDE w:val="0"/>
        <w:autoSpaceDN w:val="0"/>
        <w:adjustRightInd w:val="0"/>
        <w:spacing w:line="360" w:lineRule="auto"/>
        <w:rPr>
          <w:b/>
          <w:color w:val="000000"/>
          <w:sz w:val="24"/>
          <w:szCs w:val="24"/>
        </w:rPr>
      </w:pPr>
      <w:r>
        <w:rPr>
          <w:b/>
          <w:i/>
          <w:iCs/>
          <w:color w:val="000000"/>
          <w:sz w:val="24"/>
          <w:szCs w:val="24"/>
        </w:rPr>
        <w:t>vedení školy</w:t>
      </w:r>
    </w:p>
    <w:p w14:paraId="2AFD3791" w14:textId="77777777" w:rsidR="00AC2073" w:rsidRDefault="00AC2073" w:rsidP="00AC2073">
      <w:pPr>
        <w:autoSpaceDE w:val="0"/>
        <w:autoSpaceDN w:val="0"/>
        <w:adjustRightInd w:val="0"/>
        <w:spacing w:line="360" w:lineRule="auto"/>
        <w:rPr>
          <w:sz w:val="24"/>
          <w:szCs w:val="24"/>
        </w:rPr>
      </w:pPr>
      <w:r>
        <w:rPr>
          <w:sz w:val="24"/>
          <w:szCs w:val="24"/>
        </w:rPr>
        <w:t>Vyjádření zákonných zástupců</w:t>
      </w:r>
    </w:p>
    <w:p w14:paraId="4F497B22" w14:textId="77777777" w:rsidR="00AC2073" w:rsidRDefault="00AC2073" w:rsidP="00AC2073">
      <w:pPr>
        <w:autoSpaceDE w:val="0"/>
        <w:autoSpaceDN w:val="0"/>
        <w:adjustRightInd w:val="0"/>
        <w:spacing w:line="360" w:lineRule="auto"/>
        <w:rPr>
          <w:sz w:val="24"/>
          <w:szCs w:val="24"/>
        </w:rPr>
      </w:pPr>
      <w:r>
        <w:rPr>
          <w:sz w:val="24"/>
          <w:szCs w:val="24"/>
        </w:rPr>
        <w:t>- Možná navrhovaná řešení ze strany zákonných zástupců, (možnosti řešení pro nápravu</w:t>
      </w:r>
    </w:p>
    <w:p w14:paraId="5105AFCD" w14:textId="77777777" w:rsidR="00AC2073" w:rsidRDefault="00AC2073" w:rsidP="00AC2073">
      <w:pPr>
        <w:autoSpaceDE w:val="0"/>
        <w:autoSpaceDN w:val="0"/>
        <w:adjustRightInd w:val="0"/>
        <w:spacing w:line="360" w:lineRule="auto"/>
        <w:rPr>
          <w:sz w:val="24"/>
          <w:szCs w:val="24"/>
        </w:rPr>
      </w:pPr>
      <w:r>
        <w:rPr>
          <w:sz w:val="24"/>
          <w:szCs w:val="24"/>
        </w:rPr>
        <w:t>chování u svého dítěte (agresora), aby se situace zlepšila, možnost spolupráce se</w:t>
      </w:r>
    </w:p>
    <w:p w14:paraId="62362D41" w14:textId="77777777" w:rsidR="00AC2073" w:rsidRDefault="00AC2073" w:rsidP="00AC2073">
      <w:pPr>
        <w:autoSpaceDE w:val="0"/>
        <w:autoSpaceDN w:val="0"/>
        <w:adjustRightInd w:val="0"/>
        <w:spacing w:line="360" w:lineRule="auto"/>
        <w:rPr>
          <w:sz w:val="24"/>
          <w:szCs w:val="24"/>
        </w:rPr>
      </w:pPr>
      <w:r>
        <w:rPr>
          <w:sz w:val="24"/>
          <w:szCs w:val="24"/>
        </w:rPr>
        <w:t>školou).</w:t>
      </w:r>
    </w:p>
    <w:p w14:paraId="5372F206" w14:textId="77777777" w:rsidR="00AC2073" w:rsidRDefault="00AC2073" w:rsidP="00AC2073">
      <w:pPr>
        <w:autoSpaceDE w:val="0"/>
        <w:autoSpaceDN w:val="0"/>
        <w:adjustRightInd w:val="0"/>
        <w:spacing w:line="360" w:lineRule="auto"/>
        <w:rPr>
          <w:b/>
          <w:i/>
          <w:iCs/>
          <w:sz w:val="24"/>
          <w:szCs w:val="24"/>
        </w:rPr>
      </w:pPr>
      <w:r>
        <w:rPr>
          <w:sz w:val="24"/>
          <w:szCs w:val="24"/>
        </w:rPr>
        <w:t xml:space="preserve">- Seznámení rodičů s konkrétními možnými řešeními, které navrhuje škola – </w:t>
      </w:r>
      <w:r>
        <w:rPr>
          <w:b/>
          <w:i/>
          <w:iCs/>
          <w:sz w:val="24"/>
          <w:szCs w:val="24"/>
        </w:rPr>
        <w:t>vedení</w:t>
      </w:r>
    </w:p>
    <w:p w14:paraId="7BBBC118" w14:textId="77777777" w:rsidR="00AC2073" w:rsidRDefault="00AC2073" w:rsidP="00AC2073">
      <w:pPr>
        <w:autoSpaceDE w:val="0"/>
        <w:autoSpaceDN w:val="0"/>
        <w:adjustRightInd w:val="0"/>
        <w:spacing w:line="360" w:lineRule="auto"/>
        <w:rPr>
          <w:b/>
          <w:i/>
          <w:iCs/>
          <w:sz w:val="24"/>
          <w:szCs w:val="24"/>
        </w:rPr>
      </w:pPr>
      <w:r>
        <w:rPr>
          <w:b/>
          <w:i/>
          <w:iCs/>
          <w:sz w:val="24"/>
          <w:szCs w:val="24"/>
        </w:rPr>
        <w:t>školy</w:t>
      </w:r>
    </w:p>
    <w:p w14:paraId="6CEBABA7" w14:textId="77777777" w:rsidR="00AC2073" w:rsidRDefault="00AC2073" w:rsidP="00AC2073">
      <w:pPr>
        <w:autoSpaceDE w:val="0"/>
        <w:autoSpaceDN w:val="0"/>
        <w:adjustRightInd w:val="0"/>
        <w:spacing w:line="360" w:lineRule="auto"/>
        <w:rPr>
          <w:b/>
          <w:i/>
          <w:iCs/>
          <w:sz w:val="24"/>
          <w:szCs w:val="24"/>
        </w:rPr>
      </w:pPr>
      <w:r>
        <w:rPr>
          <w:sz w:val="24"/>
          <w:szCs w:val="24"/>
        </w:rPr>
        <w:t xml:space="preserve">- Domluvit se na časovém horizontu (z hlediska nápravy chování agresora) </w:t>
      </w:r>
      <w:r>
        <w:rPr>
          <w:b/>
          <w:i/>
          <w:sz w:val="24"/>
          <w:szCs w:val="24"/>
        </w:rPr>
        <w:t>-</w:t>
      </w:r>
      <w:r>
        <w:rPr>
          <w:i/>
          <w:sz w:val="24"/>
          <w:szCs w:val="24"/>
        </w:rPr>
        <w:t xml:space="preserve"> </w:t>
      </w:r>
      <w:r>
        <w:rPr>
          <w:b/>
          <w:i/>
          <w:iCs/>
          <w:sz w:val="24"/>
          <w:szCs w:val="24"/>
        </w:rPr>
        <w:t>TU</w:t>
      </w:r>
    </w:p>
    <w:p w14:paraId="28252247" w14:textId="77777777" w:rsidR="00AC2073" w:rsidRDefault="00AC2073" w:rsidP="00AC2073">
      <w:pPr>
        <w:autoSpaceDE w:val="0"/>
        <w:autoSpaceDN w:val="0"/>
        <w:adjustRightInd w:val="0"/>
        <w:spacing w:line="360" w:lineRule="auto"/>
        <w:rPr>
          <w:b/>
          <w:i/>
          <w:iCs/>
          <w:sz w:val="24"/>
          <w:szCs w:val="24"/>
        </w:rPr>
      </w:pPr>
      <w:r>
        <w:rPr>
          <w:sz w:val="24"/>
          <w:szCs w:val="24"/>
        </w:rPr>
        <w:t xml:space="preserve">- Zpětná kontrola (zda se situace zklidnila) </w:t>
      </w:r>
      <w:r>
        <w:rPr>
          <w:b/>
          <w:i/>
          <w:iCs/>
          <w:sz w:val="24"/>
          <w:szCs w:val="24"/>
        </w:rPr>
        <w:t>- TU</w:t>
      </w:r>
    </w:p>
    <w:p w14:paraId="33A0B3F8" w14:textId="77777777" w:rsidR="00AC2073" w:rsidRDefault="00AC2073" w:rsidP="00AC2073">
      <w:pPr>
        <w:autoSpaceDE w:val="0"/>
        <w:autoSpaceDN w:val="0"/>
        <w:adjustRightInd w:val="0"/>
        <w:spacing w:line="360" w:lineRule="auto"/>
        <w:rPr>
          <w:b/>
          <w:bCs/>
          <w:i/>
          <w:iCs/>
          <w:sz w:val="24"/>
          <w:szCs w:val="24"/>
        </w:rPr>
      </w:pPr>
      <w:r>
        <w:rPr>
          <w:sz w:val="24"/>
          <w:szCs w:val="24"/>
        </w:rPr>
        <w:t xml:space="preserve">- </w:t>
      </w:r>
      <w:r>
        <w:rPr>
          <w:b/>
          <w:bCs/>
          <w:i/>
          <w:iCs/>
          <w:sz w:val="24"/>
          <w:szCs w:val="24"/>
        </w:rPr>
        <w:t>Nezapomenout upozornit rodi</w:t>
      </w:r>
      <w:r>
        <w:rPr>
          <w:sz w:val="24"/>
          <w:szCs w:val="24"/>
        </w:rPr>
        <w:t>č</w:t>
      </w:r>
      <w:r>
        <w:rPr>
          <w:b/>
          <w:bCs/>
          <w:i/>
          <w:iCs/>
          <w:sz w:val="24"/>
          <w:szCs w:val="24"/>
        </w:rPr>
        <w:t>e na další výchovná opat</w:t>
      </w:r>
      <w:r>
        <w:rPr>
          <w:sz w:val="24"/>
          <w:szCs w:val="24"/>
        </w:rPr>
        <w:t>ř</w:t>
      </w:r>
      <w:r>
        <w:rPr>
          <w:b/>
          <w:bCs/>
          <w:i/>
          <w:iCs/>
          <w:sz w:val="24"/>
          <w:szCs w:val="24"/>
        </w:rPr>
        <w:t>ení, pokud tato p</w:t>
      </w:r>
      <w:r>
        <w:rPr>
          <w:sz w:val="24"/>
          <w:szCs w:val="24"/>
        </w:rPr>
        <w:t>ř</w:t>
      </w:r>
      <w:r>
        <w:rPr>
          <w:b/>
          <w:bCs/>
          <w:i/>
          <w:iCs/>
          <w:sz w:val="24"/>
          <w:szCs w:val="24"/>
        </w:rPr>
        <w:t>ijatá</w:t>
      </w:r>
    </w:p>
    <w:p w14:paraId="3724F115" w14:textId="77777777" w:rsidR="00AC2073" w:rsidRDefault="00AC2073" w:rsidP="00AC2073">
      <w:pPr>
        <w:autoSpaceDE w:val="0"/>
        <w:autoSpaceDN w:val="0"/>
        <w:adjustRightInd w:val="0"/>
        <w:spacing w:line="360" w:lineRule="auto"/>
        <w:rPr>
          <w:i/>
          <w:iCs/>
          <w:sz w:val="24"/>
          <w:szCs w:val="24"/>
        </w:rPr>
      </w:pPr>
      <w:r>
        <w:rPr>
          <w:b/>
          <w:bCs/>
          <w:i/>
          <w:iCs/>
          <w:sz w:val="24"/>
          <w:szCs w:val="24"/>
        </w:rPr>
        <w:t>opat</w:t>
      </w:r>
      <w:r>
        <w:rPr>
          <w:sz w:val="24"/>
          <w:szCs w:val="24"/>
        </w:rPr>
        <w:t>ř</w:t>
      </w:r>
      <w:r>
        <w:rPr>
          <w:b/>
          <w:bCs/>
          <w:i/>
          <w:iCs/>
          <w:sz w:val="24"/>
          <w:szCs w:val="24"/>
        </w:rPr>
        <w:t xml:space="preserve">ení nepomohou - </w:t>
      </w:r>
      <w:r>
        <w:rPr>
          <w:b/>
          <w:i/>
          <w:iCs/>
          <w:sz w:val="24"/>
          <w:szCs w:val="24"/>
        </w:rPr>
        <w:t>vedení školy</w:t>
      </w:r>
    </w:p>
    <w:p w14:paraId="1F41911E" w14:textId="77777777" w:rsidR="00AC2073" w:rsidRDefault="00AC2073" w:rsidP="00AC2073">
      <w:pPr>
        <w:autoSpaceDE w:val="0"/>
        <w:autoSpaceDN w:val="0"/>
        <w:adjustRightInd w:val="0"/>
        <w:spacing w:line="360" w:lineRule="auto"/>
        <w:rPr>
          <w:sz w:val="24"/>
          <w:szCs w:val="24"/>
        </w:rPr>
      </w:pPr>
      <w:r>
        <w:rPr>
          <w:sz w:val="24"/>
          <w:szCs w:val="24"/>
        </w:rPr>
        <w:t>Pozn. zákonní zástupci jednotlivých žáků (agresorů) by měli být zváni na jednání ve škole</w:t>
      </w:r>
    </w:p>
    <w:p w14:paraId="3168E140" w14:textId="77777777" w:rsidR="00AC2073" w:rsidRDefault="00AC2073" w:rsidP="00AC2073">
      <w:pPr>
        <w:autoSpaceDE w:val="0"/>
        <w:autoSpaceDN w:val="0"/>
        <w:adjustRightInd w:val="0"/>
        <w:spacing w:line="360" w:lineRule="auto"/>
        <w:rPr>
          <w:sz w:val="24"/>
          <w:szCs w:val="24"/>
        </w:rPr>
      </w:pPr>
      <w:r>
        <w:rPr>
          <w:sz w:val="24"/>
          <w:szCs w:val="24"/>
        </w:rPr>
        <w:t>písemnou formou a mezi jednotlivými jednáními se zákonnými zástupci by měla být časová</w:t>
      </w:r>
    </w:p>
    <w:p w14:paraId="1F961451" w14:textId="77777777" w:rsidR="00AC2073" w:rsidRDefault="00AC2073" w:rsidP="00AC2073">
      <w:pPr>
        <w:autoSpaceDE w:val="0"/>
        <w:autoSpaceDN w:val="0"/>
        <w:adjustRightInd w:val="0"/>
        <w:spacing w:line="360" w:lineRule="auto"/>
        <w:rPr>
          <w:sz w:val="24"/>
          <w:szCs w:val="24"/>
        </w:rPr>
      </w:pPr>
      <w:r>
        <w:rPr>
          <w:sz w:val="24"/>
          <w:szCs w:val="24"/>
        </w:rPr>
        <w:t>prodleva.</w:t>
      </w:r>
    </w:p>
    <w:p w14:paraId="5B962684" w14:textId="77777777" w:rsidR="00AC2073" w:rsidRDefault="00AC2073" w:rsidP="00AC2073">
      <w:pPr>
        <w:autoSpaceDE w:val="0"/>
        <w:autoSpaceDN w:val="0"/>
        <w:adjustRightInd w:val="0"/>
        <w:spacing w:line="360" w:lineRule="auto"/>
        <w:rPr>
          <w:sz w:val="24"/>
          <w:szCs w:val="24"/>
        </w:rPr>
      </w:pPr>
      <w:r>
        <w:rPr>
          <w:sz w:val="24"/>
          <w:szCs w:val="24"/>
        </w:rPr>
        <w:t>Z tohoto jednání by měl být proveden zápis, který obsahuje (datum, struktura, závěr (na čem</w:t>
      </w:r>
    </w:p>
    <w:p w14:paraId="2A506D8C" w14:textId="77777777" w:rsidR="00AC2073" w:rsidRDefault="00AC2073" w:rsidP="00AC2073">
      <w:pPr>
        <w:autoSpaceDE w:val="0"/>
        <w:autoSpaceDN w:val="0"/>
        <w:adjustRightInd w:val="0"/>
        <w:spacing w:line="360" w:lineRule="auto"/>
        <w:rPr>
          <w:sz w:val="24"/>
          <w:szCs w:val="24"/>
        </w:rPr>
      </w:pPr>
      <w:r>
        <w:rPr>
          <w:sz w:val="24"/>
          <w:szCs w:val="24"/>
        </w:rPr>
        <w:t>jsme se dohodli) podpisy všech zúčastněných, souhlas rodiče, že byl s celou záležitostí</w:t>
      </w:r>
    </w:p>
    <w:p w14:paraId="6A87544C" w14:textId="77777777" w:rsidR="00AC2073" w:rsidRDefault="00AC2073" w:rsidP="00AC2073">
      <w:pPr>
        <w:autoSpaceDE w:val="0"/>
        <w:autoSpaceDN w:val="0"/>
        <w:adjustRightInd w:val="0"/>
        <w:spacing w:line="360" w:lineRule="auto"/>
        <w:rPr>
          <w:sz w:val="24"/>
          <w:szCs w:val="24"/>
        </w:rPr>
      </w:pPr>
      <w:r>
        <w:rPr>
          <w:sz w:val="24"/>
          <w:szCs w:val="24"/>
        </w:rPr>
        <w:t>seznámen a s navrhovanými řešeními souhlasí.</w:t>
      </w:r>
    </w:p>
    <w:p w14:paraId="64B9C98A" w14:textId="77777777" w:rsidR="00AC2073" w:rsidRDefault="00AC2073" w:rsidP="00AC2073">
      <w:pPr>
        <w:autoSpaceDE w:val="0"/>
        <w:autoSpaceDN w:val="0"/>
        <w:adjustRightInd w:val="0"/>
        <w:spacing w:line="360" w:lineRule="auto"/>
        <w:rPr>
          <w:sz w:val="24"/>
          <w:szCs w:val="24"/>
        </w:rPr>
      </w:pPr>
      <w:r>
        <w:rPr>
          <w:b/>
          <w:bCs/>
          <w:color w:val="FF0000"/>
          <w:sz w:val="24"/>
          <w:szCs w:val="24"/>
        </w:rPr>
        <w:t>8. krok – Linie Ob</w:t>
      </w:r>
      <w:r>
        <w:rPr>
          <w:b/>
          <w:color w:val="FF0000"/>
          <w:sz w:val="24"/>
          <w:szCs w:val="24"/>
        </w:rPr>
        <w:t xml:space="preserve">ěť </w:t>
      </w:r>
      <w:r>
        <w:rPr>
          <w:b/>
          <w:bCs/>
          <w:color w:val="FF0000"/>
          <w:sz w:val="24"/>
          <w:szCs w:val="24"/>
        </w:rPr>
        <w:t xml:space="preserve">: </w:t>
      </w:r>
      <w:r>
        <w:rPr>
          <w:b/>
          <w:bCs/>
          <w:sz w:val="24"/>
          <w:szCs w:val="24"/>
        </w:rPr>
        <w:t>rozhovor se zákonnými zástupci ob</w:t>
      </w:r>
      <w:r>
        <w:rPr>
          <w:sz w:val="24"/>
          <w:szCs w:val="24"/>
        </w:rPr>
        <w:t>ě</w:t>
      </w:r>
      <w:r>
        <w:rPr>
          <w:b/>
          <w:bCs/>
          <w:sz w:val="24"/>
          <w:szCs w:val="24"/>
        </w:rPr>
        <w:t xml:space="preserve">tí – </w:t>
      </w:r>
      <w:r>
        <w:rPr>
          <w:sz w:val="24"/>
          <w:szCs w:val="24"/>
        </w:rPr>
        <w:t>TU, ŠMP, VP (popř.</w:t>
      </w:r>
    </w:p>
    <w:p w14:paraId="46759C7B" w14:textId="77777777" w:rsidR="00AC2073" w:rsidRDefault="00AC2073" w:rsidP="00AC2073">
      <w:pPr>
        <w:autoSpaceDE w:val="0"/>
        <w:autoSpaceDN w:val="0"/>
        <w:adjustRightInd w:val="0"/>
        <w:spacing w:line="360" w:lineRule="auto"/>
        <w:rPr>
          <w:sz w:val="24"/>
          <w:szCs w:val="24"/>
        </w:rPr>
      </w:pPr>
      <w:r>
        <w:rPr>
          <w:sz w:val="24"/>
          <w:szCs w:val="24"/>
        </w:rPr>
        <w:t>vedení školy)</w:t>
      </w:r>
    </w:p>
    <w:p w14:paraId="2901035C"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jiný den než výchovná komise, !individuální setkání</w:t>
      </w:r>
    </w:p>
    <w:p w14:paraId="26EAB0B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sdělení zákonným zástupcům, co jsme v dané věci zjistili (závěry zjištění, domluva na</w:t>
      </w:r>
    </w:p>
    <w:p w14:paraId="148B5E70"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dalších opatřeních)</w:t>
      </w:r>
    </w:p>
    <w:p w14:paraId="41B2BA5E"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časový horizont pro sledování situace (14 dní informace o situaci – rodinné a školní klima)</w:t>
      </w:r>
    </w:p>
    <w:p w14:paraId="00A46D29"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spolupráce (ochrana ob</w:t>
      </w:r>
      <w:r>
        <w:rPr>
          <w:color w:val="000000"/>
          <w:sz w:val="24"/>
          <w:szCs w:val="24"/>
        </w:rPr>
        <w:t>ě</w:t>
      </w:r>
      <w:r>
        <w:rPr>
          <w:b/>
          <w:bCs/>
          <w:color w:val="000000"/>
          <w:sz w:val="24"/>
          <w:szCs w:val="24"/>
        </w:rPr>
        <w:t>ti)</w:t>
      </w:r>
    </w:p>
    <w:p w14:paraId="3EFC7C89" w14:textId="77777777" w:rsidR="00AC2073" w:rsidRDefault="00AC2073" w:rsidP="00AC2073">
      <w:pPr>
        <w:autoSpaceDE w:val="0"/>
        <w:autoSpaceDN w:val="0"/>
        <w:adjustRightInd w:val="0"/>
        <w:spacing w:line="360" w:lineRule="auto"/>
        <w:rPr>
          <w:b/>
          <w:bCs/>
          <w:color w:val="000000"/>
          <w:sz w:val="24"/>
          <w:szCs w:val="24"/>
        </w:rPr>
      </w:pPr>
    </w:p>
    <w:p w14:paraId="774267E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Kontakt na instituce / konkrétní odborník zabývající se problematikou šikany:</w:t>
      </w:r>
    </w:p>
    <w:p w14:paraId="499960A3" w14:textId="77777777" w:rsidR="00AC2073" w:rsidRDefault="00AC2073" w:rsidP="00AC2073">
      <w:pPr>
        <w:spacing w:line="360" w:lineRule="auto"/>
        <w:rPr>
          <w:b/>
          <w:sz w:val="24"/>
          <w:szCs w:val="24"/>
        </w:rPr>
      </w:pPr>
      <w:r>
        <w:rPr>
          <w:color w:val="000000"/>
          <w:sz w:val="24"/>
          <w:szCs w:val="24"/>
        </w:rPr>
        <w:t>-  Pedagogicko-psychologická poradna (</w:t>
      </w:r>
      <w:r>
        <w:rPr>
          <w:b/>
          <w:sz w:val="24"/>
          <w:szCs w:val="24"/>
        </w:rPr>
        <w:t xml:space="preserve">p.Letý, </w:t>
      </w:r>
      <w:hyperlink r:id="rId10" w:history="1">
        <w:r w:rsidR="00973C1B" w:rsidRPr="00201638">
          <w:rPr>
            <w:rStyle w:val="Hypertextovodkaz"/>
            <w:b/>
            <w:sz w:val="24"/>
          </w:rPr>
          <w:t>ompa@pppnj.cz</w:t>
        </w:r>
      </w:hyperlink>
      <w:r>
        <w:rPr>
          <w:b/>
          <w:sz w:val="24"/>
          <w:szCs w:val="24"/>
        </w:rPr>
        <w:t xml:space="preserve"> )</w:t>
      </w:r>
    </w:p>
    <w:p w14:paraId="1C1D24F5" w14:textId="32BC51AE" w:rsidR="00AC2073" w:rsidRDefault="00AC2073" w:rsidP="00AC2073">
      <w:pPr>
        <w:spacing w:line="360" w:lineRule="auto"/>
        <w:rPr>
          <w:rFonts w:ascii="Arial" w:hAnsi="Arial" w:cs="Arial"/>
          <w:b/>
          <w:sz w:val="24"/>
          <w:szCs w:val="24"/>
        </w:rPr>
      </w:pPr>
      <w:r>
        <w:rPr>
          <w:color w:val="000000"/>
          <w:sz w:val="24"/>
          <w:szCs w:val="24"/>
        </w:rPr>
        <w:t>-  praktický lékař (</w:t>
      </w:r>
      <w:r w:rsidR="0033593F">
        <w:rPr>
          <w:b/>
          <w:sz w:val="24"/>
        </w:rPr>
        <w:t xml:space="preserve">MUDr. I.Hanzlík, </w:t>
      </w:r>
      <w:r>
        <w:rPr>
          <w:b/>
          <w:sz w:val="24"/>
          <w:szCs w:val="24"/>
        </w:rPr>
        <w:t>56 403 325</w:t>
      </w:r>
      <w:r>
        <w:rPr>
          <w:rFonts w:ascii="Arial" w:hAnsi="Arial" w:cs="Arial"/>
          <w:b/>
          <w:sz w:val="24"/>
          <w:szCs w:val="24"/>
        </w:rPr>
        <w:t xml:space="preserve">, </w:t>
      </w:r>
      <w:r>
        <w:rPr>
          <w:b/>
          <w:sz w:val="24"/>
        </w:rPr>
        <w:t xml:space="preserve">MUDr. A.Zástěrová, </w:t>
      </w:r>
      <w:r>
        <w:rPr>
          <w:b/>
          <w:sz w:val="24"/>
          <w:szCs w:val="24"/>
        </w:rPr>
        <w:t>556 403 490)</w:t>
      </w:r>
    </w:p>
    <w:p w14:paraId="251F9962" w14:textId="77777777" w:rsidR="00AC2073" w:rsidRDefault="00AC2073" w:rsidP="00AC2073">
      <w:pPr>
        <w:autoSpaceDE w:val="0"/>
        <w:autoSpaceDN w:val="0"/>
        <w:adjustRightInd w:val="0"/>
        <w:spacing w:line="360" w:lineRule="auto"/>
        <w:rPr>
          <w:b/>
          <w:sz w:val="24"/>
          <w:szCs w:val="24"/>
        </w:rPr>
      </w:pPr>
      <w:r>
        <w:rPr>
          <w:color w:val="000000"/>
          <w:sz w:val="24"/>
          <w:szCs w:val="24"/>
        </w:rPr>
        <w:t>-  Středisko výchovné péče Ostrava (</w:t>
      </w:r>
      <w:r>
        <w:rPr>
          <w:b/>
          <w:sz w:val="24"/>
          <w:szCs w:val="24"/>
        </w:rPr>
        <w:t xml:space="preserve">596 239 202, </w:t>
      </w:r>
      <w:hyperlink r:id="rId11" w:history="1">
        <w:r>
          <w:rPr>
            <w:rStyle w:val="Hypertextovodkaz"/>
            <w:b/>
            <w:sz w:val="24"/>
            <w:szCs w:val="24"/>
          </w:rPr>
          <w:t>svpostrava@telecom.cz</w:t>
        </w:r>
      </w:hyperlink>
      <w:r>
        <w:rPr>
          <w:b/>
          <w:sz w:val="24"/>
          <w:szCs w:val="24"/>
        </w:rPr>
        <w:t xml:space="preserve"> ) </w:t>
      </w:r>
    </w:p>
    <w:p w14:paraId="25732933" w14:textId="44765645" w:rsidR="00AC2073" w:rsidRPr="005C5742" w:rsidRDefault="00AC2073" w:rsidP="00AC2073">
      <w:pPr>
        <w:autoSpaceDE w:val="0"/>
        <w:autoSpaceDN w:val="0"/>
        <w:adjustRightInd w:val="0"/>
        <w:spacing w:line="360" w:lineRule="auto"/>
        <w:rPr>
          <w:b/>
          <w:sz w:val="24"/>
          <w:szCs w:val="24"/>
        </w:rPr>
      </w:pPr>
      <w:r>
        <w:rPr>
          <w:b/>
          <w:sz w:val="24"/>
          <w:szCs w:val="24"/>
        </w:rPr>
        <w:t xml:space="preserve">-  </w:t>
      </w:r>
      <w:r>
        <w:rPr>
          <w:sz w:val="24"/>
          <w:szCs w:val="24"/>
        </w:rPr>
        <w:t>Renarkon (</w:t>
      </w:r>
      <w:r>
        <w:rPr>
          <w:b/>
          <w:sz w:val="24"/>
        </w:rPr>
        <w:t>p.Hlaváč,</w:t>
      </w:r>
      <w:r>
        <w:rPr>
          <w:b/>
          <w:color w:val="FF0000"/>
          <w:sz w:val="24"/>
        </w:rPr>
        <w:t xml:space="preserve"> </w:t>
      </w:r>
      <w:r>
        <w:rPr>
          <w:b/>
          <w:sz w:val="24"/>
          <w:szCs w:val="24"/>
        </w:rPr>
        <w:t xml:space="preserve">596 638 807 </w:t>
      </w:r>
      <w:hyperlink r:id="rId12" w:history="1">
        <w:r>
          <w:rPr>
            <w:rStyle w:val="Hypertextovodkaz"/>
            <w:b/>
            <w:sz w:val="24"/>
          </w:rPr>
          <w:t>cpprenarkon@seznam.cz</w:t>
        </w:r>
      </w:hyperlink>
      <w:r>
        <w:rPr>
          <w:b/>
          <w:color w:val="FF0000"/>
          <w:sz w:val="24"/>
        </w:rPr>
        <w:t xml:space="preserve"> </w:t>
      </w:r>
      <w:r>
        <w:rPr>
          <w:b/>
          <w:sz w:val="24"/>
          <w:szCs w:val="24"/>
        </w:rPr>
        <w:t>)</w:t>
      </w:r>
    </w:p>
    <w:p w14:paraId="4E0044CC" w14:textId="77777777" w:rsidR="005C5742" w:rsidRDefault="005C5742" w:rsidP="00AC2073">
      <w:pPr>
        <w:autoSpaceDE w:val="0"/>
        <w:autoSpaceDN w:val="0"/>
        <w:adjustRightInd w:val="0"/>
        <w:spacing w:line="360" w:lineRule="auto"/>
        <w:rPr>
          <w:b/>
          <w:bCs/>
          <w:color w:val="FF0000"/>
          <w:sz w:val="24"/>
          <w:szCs w:val="24"/>
        </w:rPr>
      </w:pPr>
    </w:p>
    <w:p w14:paraId="7B5C1395"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9. krok – Práce s celou t</w:t>
      </w:r>
      <w:r>
        <w:rPr>
          <w:color w:val="FF0000"/>
          <w:sz w:val="24"/>
          <w:szCs w:val="24"/>
        </w:rPr>
        <w:t>ř</w:t>
      </w:r>
      <w:r>
        <w:rPr>
          <w:b/>
          <w:bCs/>
          <w:color w:val="FF0000"/>
          <w:sz w:val="24"/>
          <w:szCs w:val="24"/>
        </w:rPr>
        <w:t>ídou</w:t>
      </w:r>
    </w:p>
    <w:p w14:paraId="1668344A" w14:textId="77777777"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 uzav</w:t>
      </w:r>
      <w:r>
        <w:rPr>
          <w:color w:val="000000"/>
          <w:sz w:val="24"/>
          <w:szCs w:val="24"/>
        </w:rPr>
        <w:t>ř</w:t>
      </w:r>
      <w:r>
        <w:rPr>
          <w:b/>
          <w:bCs/>
          <w:color w:val="000000"/>
          <w:sz w:val="24"/>
          <w:szCs w:val="24"/>
        </w:rPr>
        <w:t>ení celé záležitosti vedením školy ve t</w:t>
      </w:r>
      <w:r>
        <w:rPr>
          <w:color w:val="000000"/>
          <w:sz w:val="24"/>
          <w:szCs w:val="24"/>
        </w:rPr>
        <w:t>ř</w:t>
      </w:r>
      <w:r>
        <w:rPr>
          <w:b/>
          <w:bCs/>
          <w:color w:val="000000"/>
          <w:sz w:val="24"/>
          <w:szCs w:val="24"/>
        </w:rPr>
        <w:t>íd</w:t>
      </w:r>
      <w:r>
        <w:rPr>
          <w:color w:val="000000"/>
          <w:sz w:val="24"/>
          <w:szCs w:val="24"/>
        </w:rPr>
        <w:t xml:space="preserve">ě </w:t>
      </w:r>
      <w:r>
        <w:rPr>
          <w:b/>
          <w:bCs/>
          <w:color w:val="000000"/>
          <w:sz w:val="24"/>
          <w:szCs w:val="24"/>
        </w:rPr>
        <w:t>(VP, ŠMP, TU)</w:t>
      </w:r>
    </w:p>
    <w:p w14:paraId="36AAC9C8"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nastavení pravidel – (nutno dodržovat všichni!) </w:t>
      </w:r>
      <w:r>
        <w:rPr>
          <w:i/>
          <w:iCs/>
          <w:color w:val="000000"/>
          <w:sz w:val="24"/>
          <w:szCs w:val="24"/>
        </w:rPr>
        <w:t xml:space="preserve">TU + ŠMP </w:t>
      </w:r>
      <w:r>
        <w:rPr>
          <w:color w:val="000000"/>
          <w:sz w:val="24"/>
          <w:szCs w:val="24"/>
        </w:rPr>
        <w:t>a informování</w:t>
      </w:r>
    </w:p>
    <w:p w14:paraId="510BE1C2"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pedagogického sboru</w:t>
      </w:r>
    </w:p>
    <w:p w14:paraId="4FE0C317"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třídu neustále sledovat</w:t>
      </w:r>
    </w:p>
    <w:p w14:paraId="7CA92D9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ozdravění třídy – dlouhodobý proces</w:t>
      </w:r>
    </w:p>
    <w:p w14:paraId="014794DD"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při nezastavení problematiky šikanování kontaktovat ŠMP, VP (přivolání pomoci – instituce</w:t>
      </w:r>
    </w:p>
    <w:p w14:paraId="3226980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zabývající se touto problematikou)</w:t>
      </w:r>
    </w:p>
    <w:p w14:paraId="0DA267A3"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Prevence – kamarádské vztahy a bezpe</w:t>
      </w:r>
      <w:r>
        <w:rPr>
          <w:color w:val="000000"/>
          <w:sz w:val="24"/>
          <w:szCs w:val="24"/>
        </w:rPr>
        <w:t>č</w:t>
      </w:r>
      <w:r>
        <w:rPr>
          <w:b/>
          <w:bCs/>
          <w:i/>
          <w:iCs/>
          <w:color w:val="000000"/>
          <w:sz w:val="24"/>
          <w:szCs w:val="24"/>
        </w:rPr>
        <w:t>né klima.</w:t>
      </w:r>
    </w:p>
    <w:p w14:paraId="2A6E8E34" w14:textId="77777777" w:rsidR="00AC2073" w:rsidRDefault="00AC2073" w:rsidP="00AC2073">
      <w:pPr>
        <w:autoSpaceDE w:val="0"/>
        <w:autoSpaceDN w:val="0"/>
        <w:adjustRightInd w:val="0"/>
        <w:spacing w:line="360" w:lineRule="auto"/>
        <w:rPr>
          <w:b/>
          <w:bCs/>
          <w:color w:val="000000"/>
          <w:sz w:val="28"/>
          <w:szCs w:val="28"/>
        </w:rPr>
      </w:pPr>
    </w:p>
    <w:p w14:paraId="6E5222A3" w14:textId="77777777" w:rsidR="00AC2073" w:rsidRDefault="00AC2073" w:rsidP="00AC2073">
      <w:pPr>
        <w:autoSpaceDE w:val="0"/>
        <w:autoSpaceDN w:val="0"/>
        <w:adjustRightInd w:val="0"/>
        <w:spacing w:line="360" w:lineRule="auto"/>
        <w:rPr>
          <w:b/>
          <w:bCs/>
          <w:color w:val="000000"/>
          <w:sz w:val="24"/>
          <w:szCs w:val="24"/>
        </w:rPr>
      </w:pPr>
      <w:r>
        <w:rPr>
          <w:b/>
          <w:bCs/>
          <w:color w:val="000000"/>
          <w:sz w:val="28"/>
          <w:szCs w:val="28"/>
        </w:rPr>
        <w:t>4. Krizový plán p</w:t>
      </w:r>
      <w:r>
        <w:rPr>
          <w:color w:val="000000"/>
          <w:sz w:val="28"/>
          <w:szCs w:val="28"/>
        </w:rPr>
        <w:t>ř</w:t>
      </w:r>
      <w:r>
        <w:rPr>
          <w:b/>
          <w:bCs/>
          <w:color w:val="000000"/>
          <w:sz w:val="28"/>
          <w:szCs w:val="28"/>
        </w:rPr>
        <w:t>i zjišt</w:t>
      </w:r>
      <w:r>
        <w:rPr>
          <w:color w:val="000000"/>
          <w:sz w:val="28"/>
          <w:szCs w:val="28"/>
        </w:rPr>
        <w:t>ě</w:t>
      </w:r>
      <w:r>
        <w:rPr>
          <w:b/>
          <w:bCs/>
          <w:color w:val="000000"/>
          <w:sz w:val="28"/>
          <w:szCs w:val="28"/>
        </w:rPr>
        <w:t>ní pokro</w:t>
      </w:r>
      <w:r>
        <w:rPr>
          <w:color w:val="000000"/>
          <w:sz w:val="28"/>
          <w:szCs w:val="28"/>
        </w:rPr>
        <w:t>č</w:t>
      </w:r>
      <w:r>
        <w:rPr>
          <w:b/>
          <w:bCs/>
          <w:color w:val="000000"/>
          <w:sz w:val="28"/>
          <w:szCs w:val="28"/>
        </w:rPr>
        <w:t xml:space="preserve">ilé šikany </w:t>
      </w:r>
      <w:r>
        <w:rPr>
          <w:b/>
          <w:bCs/>
          <w:color w:val="000000"/>
          <w:sz w:val="24"/>
          <w:szCs w:val="24"/>
        </w:rPr>
        <w:t>(3. – 5. stadium)</w:t>
      </w:r>
    </w:p>
    <w:p w14:paraId="6007C32F"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Postup p</w:t>
      </w:r>
      <w:r>
        <w:rPr>
          <w:color w:val="FF0000"/>
          <w:sz w:val="24"/>
          <w:szCs w:val="24"/>
        </w:rPr>
        <w:t>ř</w:t>
      </w:r>
      <w:r>
        <w:rPr>
          <w:b/>
          <w:bCs/>
          <w:color w:val="FF0000"/>
          <w:sz w:val="24"/>
          <w:szCs w:val="24"/>
        </w:rPr>
        <w:t xml:space="preserve">i </w:t>
      </w:r>
      <w:r>
        <w:rPr>
          <w:color w:val="FF0000"/>
          <w:sz w:val="24"/>
          <w:szCs w:val="24"/>
        </w:rPr>
        <w:t>ř</w:t>
      </w:r>
      <w:r>
        <w:rPr>
          <w:b/>
          <w:bCs/>
          <w:color w:val="FF0000"/>
          <w:sz w:val="24"/>
          <w:szCs w:val="24"/>
        </w:rPr>
        <w:t>ešení pokro</w:t>
      </w:r>
      <w:r>
        <w:rPr>
          <w:color w:val="FF0000"/>
          <w:sz w:val="24"/>
          <w:szCs w:val="24"/>
        </w:rPr>
        <w:t>č</w:t>
      </w:r>
      <w:r>
        <w:rPr>
          <w:b/>
          <w:bCs/>
          <w:color w:val="FF0000"/>
          <w:sz w:val="24"/>
          <w:szCs w:val="24"/>
        </w:rPr>
        <w:t>ilé šikany:</w:t>
      </w:r>
    </w:p>
    <w:p w14:paraId="24D7BCF7" w14:textId="77777777" w:rsidR="00AC2073" w:rsidRDefault="00AC2073" w:rsidP="00AC2073">
      <w:pPr>
        <w:autoSpaceDE w:val="0"/>
        <w:autoSpaceDN w:val="0"/>
        <w:adjustRightInd w:val="0"/>
        <w:spacing w:line="360" w:lineRule="auto"/>
        <w:rPr>
          <w:b/>
          <w:bCs/>
          <w:sz w:val="24"/>
          <w:szCs w:val="24"/>
        </w:rPr>
      </w:pPr>
      <w:r>
        <w:rPr>
          <w:b/>
          <w:bCs/>
          <w:sz w:val="24"/>
          <w:szCs w:val="24"/>
        </w:rPr>
        <w:t>1. Odhad závažnosti onemocn</w:t>
      </w:r>
      <w:r>
        <w:rPr>
          <w:sz w:val="24"/>
          <w:szCs w:val="24"/>
        </w:rPr>
        <w:t>ě</w:t>
      </w:r>
      <w:r>
        <w:rPr>
          <w:b/>
          <w:bCs/>
          <w:sz w:val="24"/>
          <w:szCs w:val="24"/>
        </w:rPr>
        <w:t>ní</w:t>
      </w:r>
    </w:p>
    <w:p w14:paraId="03790FE0" w14:textId="77777777" w:rsidR="00AC2073" w:rsidRDefault="00AC2073" w:rsidP="00AC2073">
      <w:pPr>
        <w:autoSpaceDE w:val="0"/>
        <w:autoSpaceDN w:val="0"/>
        <w:adjustRightInd w:val="0"/>
        <w:spacing w:line="360" w:lineRule="auto"/>
        <w:rPr>
          <w:b/>
          <w:bCs/>
          <w:sz w:val="24"/>
          <w:szCs w:val="24"/>
        </w:rPr>
      </w:pPr>
      <w:r>
        <w:rPr>
          <w:b/>
          <w:bCs/>
          <w:sz w:val="24"/>
          <w:szCs w:val="24"/>
        </w:rPr>
        <w:t>2. Ochrana ob</w:t>
      </w:r>
      <w:r>
        <w:rPr>
          <w:sz w:val="24"/>
          <w:szCs w:val="24"/>
        </w:rPr>
        <w:t>ě</w:t>
      </w:r>
      <w:r>
        <w:rPr>
          <w:b/>
          <w:bCs/>
          <w:sz w:val="24"/>
          <w:szCs w:val="24"/>
        </w:rPr>
        <w:t>ti</w:t>
      </w:r>
    </w:p>
    <w:p w14:paraId="5662A412" w14:textId="77777777" w:rsidR="00AC2073" w:rsidRDefault="00AC2073" w:rsidP="00AC2073">
      <w:pPr>
        <w:autoSpaceDE w:val="0"/>
        <w:autoSpaceDN w:val="0"/>
        <w:adjustRightInd w:val="0"/>
        <w:spacing w:line="360" w:lineRule="auto"/>
        <w:rPr>
          <w:b/>
          <w:bCs/>
          <w:sz w:val="24"/>
          <w:szCs w:val="24"/>
        </w:rPr>
      </w:pPr>
      <w:r>
        <w:rPr>
          <w:b/>
          <w:bCs/>
          <w:sz w:val="24"/>
          <w:szCs w:val="24"/>
        </w:rPr>
        <w:t>3. Rozhovor s informátory, ob</w:t>
      </w:r>
      <w:r>
        <w:rPr>
          <w:sz w:val="24"/>
          <w:szCs w:val="24"/>
        </w:rPr>
        <w:t>ě</w:t>
      </w:r>
      <w:r>
        <w:rPr>
          <w:b/>
          <w:bCs/>
          <w:sz w:val="24"/>
          <w:szCs w:val="24"/>
        </w:rPr>
        <w:t>tí</w:t>
      </w:r>
    </w:p>
    <w:p w14:paraId="213D1A03" w14:textId="77777777" w:rsidR="00AC2073" w:rsidRDefault="00AC2073" w:rsidP="00AC2073">
      <w:pPr>
        <w:autoSpaceDE w:val="0"/>
        <w:autoSpaceDN w:val="0"/>
        <w:adjustRightInd w:val="0"/>
        <w:spacing w:line="360" w:lineRule="auto"/>
        <w:rPr>
          <w:b/>
          <w:bCs/>
          <w:sz w:val="24"/>
          <w:szCs w:val="24"/>
        </w:rPr>
      </w:pPr>
      <w:r>
        <w:rPr>
          <w:b/>
          <w:bCs/>
          <w:sz w:val="24"/>
          <w:szCs w:val="24"/>
        </w:rPr>
        <w:t>4. Žádost o vstup specializovaného za</w:t>
      </w:r>
      <w:r>
        <w:rPr>
          <w:sz w:val="24"/>
          <w:szCs w:val="24"/>
        </w:rPr>
        <w:t>ř</w:t>
      </w:r>
      <w:r>
        <w:rPr>
          <w:b/>
          <w:bCs/>
          <w:sz w:val="24"/>
          <w:szCs w:val="24"/>
        </w:rPr>
        <w:t>ízení</w:t>
      </w:r>
    </w:p>
    <w:p w14:paraId="401BA5E7" w14:textId="77777777" w:rsidR="00AC2073" w:rsidRDefault="00AC2073" w:rsidP="00AC2073">
      <w:pPr>
        <w:autoSpaceDE w:val="0"/>
        <w:autoSpaceDN w:val="0"/>
        <w:adjustRightInd w:val="0"/>
        <w:spacing w:line="360" w:lineRule="auto"/>
        <w:rPr>
          <w:b/>
          <w:bCs/>
          <w:sz w:val="24"/>
          <w:szCs w:val="24"/>
        </w:rPr>
      </w:pPr>
      <w:r>
        <w:rPr>
          <w:b/>
          <w:bCs/>
          <w:sz w:val="24"/>
          <w:szCs w:val="24"/>
        </w:rPr>
        <w:t>5. Vyšet</w:t>
      </w:r>
      <w:r>
        <w:rPr>
          <w:sz w:val="24"/>
          <w:szCs w:val="24"/>
        </w:rPr>
        <w:t>ř</w:t>
      </w:r>
      <w:r>
        <w:rPr>
          <w:b/>
          <w:bCs/>
          <w:sz w:val="24"/>
          <w:szCs w:val="24"/>
        </w:rPr>
        <w:t>ování odborníkem</w:t>
      </w:r>
    </w:p>
    <w:p w14:paraId="7FB86D53" w14:textId="77777777" w:rsidR="00AC2073" w:rsidRDefault="00AC2073" w:rsidP="00AC2073">
      <w:pPr>
        <w:autoSpaceDE w:val="0"/>
        <w:autoSpaceDN w:val="0"/>
        <w:adjustRightInd w:val="0"/>
        <w:spacing w:line="360" w:lineRule="auto"/>
        <w:rPr>
          <w:b/>
          <w:bCs/>
          <w:sz w:val="24"/>
          <w:szCs w:val="24"/>
        </w:rPr>
      </w:pPr>
      <w:r>
        <w:rPr>
          <w:b/>
          <w:bCs/>
          <w:sz w:val="24"/>
          <w:szCs w:val="24"/>
        </w:rPr>
        <w:t>6. Výchovná komise</w:t>
      </w:r>
    </w:p>
    <w:p w14:paraId="61470442" w14:textId="77777777" w:rsidR="00AC2073" w:rsidRDefault="00AC2073" w:rsidP="00AC2073">
      <w:pPr>
        <w:autoSpaceDE w:val="0"/>
        <w:autoSpaceDN w:val="0"/>
        <w:adjustRightInd w:val="0"/>
        <w:spacing w:line="360" w:lineRule="auto"/>
        <w:rPr>
          <w:b/>
          <w:bCs/>
          <w:sz w:val="24"/>
          <w:szCs w:val="24"/>
        </w:rPr>
      </w:pPr>
      <w:r>
        <w:rPr>
          <w:b/>
          <w:bCs/>
          <w:sz w:val="24"/>
          <w:szCs w:val="24"/>
        </w:rPr>
        <w:t>7. Rozhovor s rodi</w:t>
      </w:r>
      <w:r>
        <w:rPr>
          <w:sz w:val="24"/>
          <w:szCs w:val="24"/>
        </w:rPr>
        <w:t>č</w:t>
      </w:r>
      <w:r>
        <w:rPr>
          <w:b/>
          <w:bCs/>
          <w:sz w:val="24"/>
          <w:szCs w:val="24"/>
        </w:rPr>
        <w:t>i ob</w:t>
      </w:r>
      <w:r>
        <w:rPr>
          <w:sz w:val="24"/>
          <w:szCs w:val="24"/>
        </w:rPr>
        <w:t>ě</w:t>
      </w:r>
      <w:r>
        <w:rPr>
          <w:b/>
          <w:bCs/>
          <w:sz w:val="24"/>
          <w:szCs w:val="24"/>
        </w:rPr>
        <w:t>ti</w:t>
      </w:r>
    </w:p>
    <w:p w14:paraId="7C7B4299" w14:textId="77777777" w:rsidR="00AC2073" w:rsidRDefault="00AC2073" w:rsidP="00AC2073">
      <w:pPr>
        <w:autoSpaceDE w:val="0"/>
        <w:autoSpaceDN w:val="0"/>
        <w:adjustRightInd w:val="0"/>
        <w:spacing w:line="360" w:lineRule="auto"/>
        <w:rPr>
          <w:sz w:val="24"/>
          <w:szCs w:val="24"/>
        </w:rPr>
      </w:pPr>
      <w:r>
        <w:rPr>
          <w:b/>
          <w:bCs/>
          <w:sz w:val="24"/>
          <w:szCs w:val="24"/>
        </w:rPr>
        <w:t>8. Práce s celou t</w:t>
      </w:r>
      <w:r>
        <w:rPr>
          <w:sz w:val="24"/>
          <w:szCs w:val="24"/>
        </w:rPr>
        <w:t>ř</w:t>
      </w:r>
      <w:r>
        <w:rPr>
          <w:b/>
          <w:bCs/>
          <w:sz w:val="24"/>
          <w:szCs w:val="24"/>
        </w:rPr>
        <w:t>ídou</w:t>
      </w:r>
    </w:p>
    <w:p w14:paraId="1FB6D3A2"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1. Odhad závažnosti onemocn</w:t>
      </w:r>
      <w:r>
        <w:rPr>
          <w:color w:val="FF0000"/>
          <w:sz w:val="24"/>
          <w:szCs w:val="24"/>
        </w:rPr>
        <w:t>ě</w:t>
      </w:r>
      <w:r>
        <w:rPr>
          <w:b/>
          <w:bCs/>
          <w:color w:val="FF0000"/>
          <w:sz w:val="24"/>
          <w:szCs w:val="24"/>
        </w:rPr>
        <w:t>ní</w:t>
      </w:r>
    </w:p>
    <w:p w14:paraId="43E19EA1" w14:textId="77777777" w:rsidR="00AC2073" w:rsidRDefault="00AC2073" w:rsidP="00AC2073">
      <w:pPr>
        <w:autoSpaceDE w:val="0"/>
        <w:autoSpaceDN w:val="0"/>
        <w:adjustRightInd w:val="0"/>
        <w:spacing w:line="360" w:lineRule="auto"/>
        <w:rPr>
          <w:i/>
          <w:iCs/>
          <w:color w:val="000000"/>
          <w:sz w:val="24"/>
          <w:szCs w:val="24"/>
        </w:rPr>
      </w:pPr>
      <w:r>
        <w:rPr>
          <w:i/>
          <w:iCs/>
          <w:color w:val="000000"/>
          <w:sz w:val="24"/>
          <w:szCs w:val="24"/>
        </w:rPr>
        <w:t>- informovat ŠMP, VP, TU</w:t>
      </w:r>
    </w:p>
    <w:p w14:paraId="418F69D8"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chování, spolupráce, vztahy, celková atmosféra</w:t>
      </w:r>
    </w:p>
    <w:p w14:paraId="35DC57C4"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(„dusná atmosféra“, strach, napětí, nesvoboda; souhlas s jednáním a normami agresorů,</w:t>
      </w:r>
    </w:p>
    <w:p w14:paraId="611FBAF1"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obviňování oběti, bagatelizace nebo popírání násilí, nespolupráce svědků, popírání, odmítání</w:t>
      </w:r>
    </w:p>
    <w:p w14:paraId="195386F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vypovídat ze strachu z následků, ustrašenost oběti – popírání násilí, sebeobviňování)</w:t>
      </w:r>
    </w:p>
    <w:p w14:paraId="346E9724"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 xml:space="preserve">závažnost a </w:t>
      </w:r>
      <w:r>
        <w:rPr>
          <w:color w:val="000000"/>
          <w:sz w:val="24"/>
          <w:szCs w:val="24"/>
        </w:rPr>
        <w:t>č</w:t>
      </w:r>
      <w:r>
        <w:rPr>
          <w:b/>
          <w:bCs/>
          <w:color w:val="000000"/>
          <w:sz w:val="24"/>
          <w:szCs w:val="24"/>
        </w:rPr>
        <w:t>etnost agresivních projev</w:t>
      </w:r>
      <w:r>
        <w:rPr>
          <w:color w:val="000000"/>
          <w:sz w:val="24"/>
          <w:szCs w:val="24"/>
        </w:rPr>
        <w:t>ů</w:t>
      </w:r>
    </w:p>
    <w:p w14:paraId="11A903E4"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(brutální projevy výsledkem delšího vývoje šikanování, i psychické formy psychoteroru)</w:t>
      </w:r>
    </w:p>
    <w:p w14:paraId="1C070411"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doba, po kterou šikanování probíhá</w:t>
      </w:r>
    </w:p>
    <w:p w14:paraId="5433C988"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(z výpovědí – déle než tři měsíce – rozvinutější forma)</w:t>
      </w:r>
    </w:p>
    <w:p w14:paraId="61C7399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po</w:t>
      </w:r>
      <w:r>
        <w:rPr>
          <w:color w:val="000000"/>
          <w:sz w:val="24"/>
          <w:szCs w:val="24"/>
        </w:rPr>
        <w:t>č</w:t>
      </w:r>
      <w:r>
        <w:rPr>
          <w:b/>
          <w:bCs/>
          <w:color w:val="000000"/>
          <w:sz w:val="24"/>
          <w:szCs w:val="24"/>
        </w:rPr>
        <w:t>et ob</w:t>
      </w:r>
      <w:r>
        <w:rPr>
          <w:color w:val="000000"/>
          <w:sz w:val="24"/>
          <w:szCs w:val="24"/>
        </w:rPr>
        <w:t>ě</w:t>
      </w:r>
      <w:r>
        <w:rPr>
          <w:b/>
          <w:bCs/>
          <w:color w:val="000000"/>
          <w:sz w:val="24"/>
          <w:szCs w:val="24"/>
        </w:rPr>
        <w:t>tí a agesor</w:t>
      </w:r>
      <w:r>
        <w:rPr>
          <w:color w:val="000000"/>
          <w:sz w:val="24"/>
          <w:szCs w:val="24"/>
        </w:rPr>
        <w:t>ů</w:t>
      </w:r>
    </w:p>
    <w:p w14:paraId="32F8AE12"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(větší počet agresorů i obětí – náznak nastolení destruktivních skupinových norem)</w:t>
      </w:r>
    </w:p>
    <w:p w14:paraId="093AB113"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2. Ochrana ob</w:t>
      </w:r>
      <w:r>
        <w:rPr>
          <w:color w:val="FF0000"/>
          <w:sz w:val="24"/>
          <w:szCs w:val="24"/>
        </w:rPr>
        <w:t>ě</w:t>
      </w:r>
      <w:r>
        <w:rPr>
          <w:b/>
          <w:bCs/>
          <w:color w:val="FF0000"/>
          <w:sz w:val="24"/>
          <w:szCs w:val="24"/>
        </w:rPr>
        <w:t>ti, 3. Rozhovor se sv</w:t>
      </w:r>
      <w:r>
        <w:rPr>
          <w:color w:val="FF0000"/>
          <w:sz w:val="24"/>
          <w:szCs w:val="24"/>
        </w:rPr>
        <w:t>ě</w:t>
      </w:r>
      <w:r>
        <w:rPr>
          <w:b/>
          <w:bCs/>
          <w:color w:val="FF0000"/>
          <w:sz w:val="24"/>
          <w:szCs w:val="24"/>
        </w:rPr>
        <w:t>dky, informátory</w:t>
      </w:r>
    </w:p>
    <w:p w14:paraId="2BA7D2C9"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provádí ŠMP, VP, provádí písemný zápis</w:t>
      </w:r>
    </w:p>
    <w:p w14:paraId="604E3B4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zajišt</w:t>
      </w:r>
      <w:r>
        <w:rPr>
          <w:color w:val="000000"/>
          <w:sz w:val="24"/>
          <w:szCs w:val="24"/>
        </w:rPr>
        <w:t>ě</w:t>
      </w:r>
      <w:r>
        <w:rPr>
          <w:b/>
          <w:bCs/>
          <w:color w:val="000000"/>
          <w:sz w:val="24"/>
          <w:szCs w:val="24"/>
        </w:rPr>
        <w:t>ní bezpe</w:t>
      </w:r>
      <w:r>
        <w:rPr>
          <w:color w:val="000000"/>
          <w:sz w:val="24"/>
          <w:szCs w:val="24"/>
        </w:rPr>
        <w:t>č</w:t>
      </w:r>
      <w:r>
        <w:rPr>
          <w:b/>
          <w:bCs/>
          <w:color w:val="000000"/>
          <w:sz w:val="24"/>
          <w:szCs w:val="24"/>
        </w:rPr>
        <w:t>í ob</w:t>
      </w:r>
      <w:r>
        <w:rPr>
          <w:color w:val="000000"/>
          <w:sz w:val="24"/>
          <w:szCs w:val="24"/>
        </w:rPr>
        <w:t>ě</w:t>
      </w:r>
      <w:r>
        <w:rPr>
          <w:b/>
          <w:bCs/>
          <w:color w:val="000000"/>
          <w:sz w:val="24"/>
          <w:szCs w:val="24"/>
        </w:rPr>
        <w:t>ti, p</w:t>
      </w:r>
      <w:r>
        <w:rPr>
          <w:color w:val="000000"/>
          <w:sz w:val="24"/>
          <w:szCs w:val="24"/>
        </w:rPr>
        <w:t>ř</w:t>
      </w:r>
      <w:r>
        <w:rPr>
          <w:b/>
          <w:bCs/>
          <w:color w:val="000000"/>
          <w:sz w:val="24"/>
          <w:szCs w:val="24"/>
        </w:rPr>
        <w:t xml:space="preserve">íp. informátora </w:t>
      </w:r>
      <w:r>
        <w:rPr>
          <w:color w:val="000000"/>
          <w:sz w:val="24"/>
          <w:szCs w:val="24"/>
        </w:rPr>
        <w:t>(pravidelná setkání, telefonický kontakt,</w:t>
      </w:r>
    </w:p>
    <w:p w14:paraId="344570A8"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zajištění odborné péče, cílené sledování oběti, docházky, stanovení ochránců oběti)</w:t>
      </w:r>
    </w:p>
    <w:p w14:paraId="66FFB0A6"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zvýšení pedagogického dozoru na rizikových místech, v rizikových situacích</w:t>
      </w:r>
    </w:p>
    <w:p w14:paraId="7A28C56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chránit a zabránit prozrazení informátora</w:t>
      </w:r>
    </w:p>
    <w:p w14:paraId="092A700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rozhovor s informátory, obětí – dokumentace poskytnutých prvotních údajů, důkazů</w:t>
      </w:r>
    </w:p>
    <w:p w14:paraId="3C190547"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4. Žádost o vstup specializovaného za</w:t>
      </w:r>
      <w:r>
        <w:rPr>
          <w:color w:val="FF0000"/>
          <w:sz w:val="24"/>
          <w:szCs w:val="24"/>
        </w:rPr>
        <w:t>ř</w:t>
      </w:r>
      <w:r>
        <w:rPr>
          <w:b/>
          <w:bCs/>
          <w:color w:val="FF0000"/>
          <w:sz w:val="24"/>
          <w:szCs w:val="24"/>
        </w:rPr>
        <w:t>ízení</w:t>
      </w:r>
    </w:p>
    <w:p w14:paraId="26EC3FD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informovat ŠMP, VP nebo vedení školy</w:t>
      </w:r>
    </w:p>
    <w:p w14:paraId="505B2800"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kontaktování externího servisního za</w:t>
      </w:r>
      <w:r>
        <w:rPr>
          <w:color w:val="000000"/>
          <w:sz w:val="24"/>
          <w:szCs w:val="24"/>
        </w:rPr>
        <w:t>ř</w:t>
      </w:r>
      <w:r>
        <w:rPr>
          <w:b/>
          <w:bCs/>
          <w:color w:val="000000"/>
          <w:sz w:val="24"/>
          <w:szCs w:val="24"/>
        </w:rPr>
        <w:t>ízení – odborník na vyšet</w:t>
      </w:r>
      <w:r>
        <w:rPr>
          <w:color w:val="000000"/>
          <w:sz w:val="24"/>
          <w:szCs w:val="24"/>
        </w:rPr>
        <w:t>ř</w:t>
      </w:r>
      <w:r>
        <w:rPr>
          <w:b/>
          <w:bCs/>
          <w:color w:val="000000"/>
          <w:sz w:val="24"/>
          <w:szCs w:val="24"/>
        </w:rPr>
        <w:t>ování šikany-</w:t>
      </w:r>
    </w:p>
    <w:p w14:paraId="541A679C" w14:textId="77777777" w:rsidR="00AC2073" w:rsidRDefault="00AC2073" w:rsidP="00AC2073">
      <w:pPr>
        <w:autoSpaceDE w:val="0"/>
        <w:autoSpaceDN w:val="0"/>
        <w:adjustRightInd w:val="0"/>
        <w:spacing w:line="360" w:lineRule="auto"/>
        <w:rPr>
          <w:b/>
          <w:sz w:val="24"/>
        </w:rPr>
      </w:pPr>
      <w:r>
        <w:rPr>
          <w:b/>
          <w:sz w:val="24"/>
        </w:rPr>
        <w:t xml:space="preserve">OMPA Nový Jičín (p.Letý, </w:t>
      </w:r>
      <w:hyperlink r:id="rId13" w:history="1">
        <w:r>
          <w:rPr>
            <w:rStyle w:val="Hypertextovodkaz"/>
            <w:b/>
            <w:sz w:val="24"/>
          </w:rPr>
          <w:t>ompa@pppnj.cz</w:t>
        </w:r>
      </w:hyperlink>
      <w:r>
        <w:rPr>
          <w:b/>
          <w:sz w:val="24"/>
        </w:rPr>
        <w:t>)</w:t>
      </w:r>
    </w:p>
    <w:p w14:paraId="14059CD2" w14:textId="77777777" w:rsidR="00AC2073" w:rsidRDefault="00AC2073" w:rsidP="00AC2073">
      <w:pPr>
        <w:autoSpaceDE w:val="0"/>
        <w:autoSpaceDN w:val="0"/>
        <w:adjustRightInd w:val="0"/>
        <w:spacing w:line="360" w:lineRule="auto"/>
        <w:rPr>
          <w:b/>
          <w:bCs/>
          <w:color w:val="000000"/>
          <w:sz w:val="24"/>
          <w:szCs w:val="24"/>
        </w:rPr>
      </w:pPr>
      <w:r>
        <w:rPr>
          <w:b/>
          <w:sz w:val="24"/>
        </w:rPr>
        <w:t xml:space="preserve">CNN Frýdek-Místek (p.Lisník, 558 629 223 </w:t>
      </w:r>
      <w:hyperlink r:id="rId14" w:history="1">
        <w:r>
          <w:rPr>
            <w:rStyle w:val="Hypertextovodkaz"/>
            <w:b/>
            <w:sz w:val="24"/>
            <w:szCs w:val="24"/>
          </w:rPr>
          <w:t>cnn.fm@quick.cz</w:t>
        </w:r>
      </w:hyperlink>
    </w:p>
    <w:p w14:paraId="365DF344" w14:textId="77777777" w:rsidR="00AC2073" w:rsidRDefault="00AC2073" w:rsidP="00AC2073">
      <w:pPr>
        <w:autoSpaceDE w:val="0"/>
        <w:autoSpaceDN w:val="0"/>
        <w:adjustRightInd w:val="0"/>
        <w:spacing w:line="360" w:lineRule="auto"/>
        <w:rPr>
          <w:b/>
          <w:sz w:val="24"/>
        </w:rPr>
      </w:pPr>
      <w:r>
        <w:rPr>
          <w:b/>
          <w:bCs/>
          <w:color w:val="000000"/>
          <w:sz w:val="24"/>
          <w:szCs w:val="24"/>
        </w:rPr>
        <w:t>Policie</w:t>
      </w:r>
      <w:r>
        <w:rPr>
          <w:b/>
          <w:sz w:val="24"/>
        </w:rPr>
        <w:t xml:space="preserve"> </w:t>
      </w:r>
      <w:r w:rsidR="007A3749">
        <w:rPr>
          <w:b/>
          <w:sz w:val="24"/>
        </w:rPr>
        <w:t>- OO Policie ČR Bílovec (p.Směla</w:t>
      </w:r>
      <w:r>
        <w:rPr>
          <w:b/>
          <w:sz w:val="24"/>
        </w:rPr>
        <w:t xml:space="preserve">, </w:t>
      </w:r>
      <w:r>
        <w:rPr>
          <w:b/>
          <w:sz w:val="24"/>
          <w:szCs w:val="24"/>
        </w:rPr>
        <w:t xml:space="preserve">556 410 834 </w:t>
      </w:r>
      <w:hyperlink r:id="rId15" w:history="1">
        <w:r>
          <w:rPr>
            <w:rStyle w:val="Hypertextovodkaz"/>
            <w:b/>
            <w:sz w:val="24"/>
          </w:rPr>
          <w:t>bilovec@mvcr.cz</w:t>
        </w:r>
      </w:hyperlink>
      <w:r>
        <w:rPr>
          <w:b/>
          <w:sz w:val="24"/>
        </w:rPr>
        <w:t>)</w:t>
      </w:r>
    </w:p>
    <w:p w14:paraId="1D5FB0D8" w14:textId="002D447D" w:rsidR="0033593F" w:rsidRPr="0033593F" w:rsidRDefault="00AC2073" w:rsidP="0033593F">
      <w:pPr>
        <w:rPr>
          <w:b/>
          <w:sz w:val="24"/>
          <w:szCs w:val="24"/>
        </w:rPr>
      </w:pPr>
      <w:r>
        <w:rPr>
          <w:b/>
          <w:sz w:val="24"/>
          <w:szCs w:val="24"/>
        </w:rPr>
        <w:t xml:space="preserve">OSPOD Bílovec </w:t>
      </w:r>
      <w:r w:rsidR="005C5742">
        <w:rPr>
          <w:b/>
          <w:sz w:val="24"/>
          <w:szCs w:val="24"/>
        </w:rPr>
        <w:t xml:space="preserve"> </w:t>
      </w:r>
      <w:bookmarkStart w:id="2" w:name="searchresult"/>
      <w:bookmarkEnd w:id="2"/>
    </w:p>
    <w:p w14:paraId="7B101619" w14:textId="77777777" w:rsidR="0033593F" w:rsidRDefault="0033593F" w:rsidP="0033593F">
      <w:pPr>
        <w:numPr>
          <w:ilvl w:val="0"/>
          <w:numId w:val="12"/>
        </w:numPr>
        <w:shd w:val="clear" w:color="auto" w:fill="FFFFFF"/>
        <w:spacing w:after="75"/>
        <w:rPr>
          <w:rFonts w:ascii="Changa" w:hAnsi="Changa"/>
          <w:color w:val="444444"/>
        </w:rPr>
      </w:pPr>
      <w:hyperlink r:id="rId16" w:history="1">
        <w:r>
          <w:rPr>
            <w:rStyle w:val="Hypertextovodkaz"/>
            <w:rFonts w:ascii="Arial" w:hAnsi="Arial" w:cs="Arial"/>
            <w:b/>
            <w:bCs/>
            <w:color w:val="232323"/>
          </w:rPr>
          <w:t>Bc. Eva Schindlerová</w:t>
        </w:r>
      </w:hyperlink>
      <w:r>
        <w:rPr>
          <w:rStyle w:val="comma"/>
          <w:rFonts w:ascii="Changa" w:hAnsi="Changa"/>
          <w:color w:val="444444"/>
        </w:rPr>
        <w:t>, </w:t>
      </w:r>
      <w:r>
        <w:rPr>
          <w:rStyle w:val="person-type"/>
          <w:rFonts w:ascii="Changa" w:hAnsi="Changa"/>
          <w:color w:val="444444"/>
        </w:rPr>
        <w:t>vedoucí oddělení (č. dveří 208)</w:t>
      </w:r>
      <w:r>
        <w:rPr>
          <w:rStyle w:val="comma"/>
          <w:rFonts w:ascii="Changa" w:hAnsi="Changa"/>
          <w:color w:val="444444"/>
        </w:rPr>
        <w:t>, </w:t>
      </w:r>
      <w:r>
        <w:rPr>
          <w:rStyle w:val="phone"/>
          <w:rFonts w:ascii="Changa" w:hAnsi="Changa"/>
          <w:color w:val="444444"/>
        </w:rPr>
        <w:t>tel.: </w:t>
      </w:r>
      <w:hyperlink r:id="rId17" w:history="1">
        <w:r>
          <w:rPr>
            <w:rStyle w:val="Hypertextovodkaz"/>
            <w:rFonts w:ascii="Changa" w:hAnsi="Changa"/>
            <w:color w:val="232323"/>
          </w:rPr>
          <w:t>556 312 155</w:t>
        </w:r>
      </w:hyperlink>
      <w:r>
        <w:rPr>
          <w:rStyle w:val="comma"/>
          <w:rFonts w:ascii="Changa" w:hAnsi="Changa"/>
          <w:color w:val="444444"/>
        </w:rPr>
        <w:t>, </w:t>
      </w:r>
      <w:r>
        <w:rPr>
          <w:rStyle w:val="email"/>
          <w:rFonts w:ascii="Changa" w:hAnsi="Changa"/>
          <w:color w:val="444444"/>
        </w:rPr>
        <w:t>e-mail: </w:t>
      </w:r>
      <w:hyperlink r:id="rId18" w:history="1">
        <w:r>
          <w:rPr>
            <w:rStyle w:val="Hypertextovodkaz"/>
            <w:rFonts w:ascii="Changa" w:hAnsi="Changa"/>
            <w:color w:val="232323"/>
          </w:rPr>
          <w:t>eva.schindlerova@bilovec.cz</w:t>
        </w:r>
      </w:hyperlink>
    </w:p>
    <w:p w14:paraId="332CAFCC" w14:textId="77777777" w:rsidR="0033593F" w:rsidRDefault="0033593F" w:rsidP="0033593F">
      <w:pPr>
        <w:numPr>
          <w:ilvl w:val="0"/>
          <w:numId w:val="12"/>
        </w:numPr>
        <w:shd w:val="clear" w:color="auto" w:fill="FFFFFF"/>
        <w:spacing w:after="75"/>
        <w:rPr>
          <w:rFonts w:ascii="Changa" w:hAnsi="Changa"/>
          <w:color w:val="444444"/>
        </w:rPr>
      </w:pPr>
      <w:hyperlink r:id="rId19" w:history="1">
        <w:r>
          <w:rPr>
            <w:rStyle w:val="Hypertextovodkaz"/>
            <w:rFonts w:ascii="Arial" w:hAnsi="Arial" w:cs="Arial"/>
            <w:b/>
            <w:bCs/>
            <w:color w:val="232323"/>
          </w:rPr>
          <w:t>Ester Pracuchová, DiS.</w:t>
        </w:r>
      </w:hyperlink>
      <w:r>
        <w:rPr>
          <w:rStyle w:val="comma"/>
          <w:rFonts w:ascii="Changa" w:hAnsi="Changa"/>
          <w:color w:val="444444"/>
        </w:rPr>
        <w:t>, </w:t>
      </w:r>
      <w:r>
        <w:rPr>
          <w:rStyle w:val="person-type"/>
          <w:rFonts w:ascii="Changa" w:hAnsi="Changa"/>
          <w:color w:val="444444"/>
        </w:rPr>
        <w:t>č. dveří 207, sociální pracovnice SPOD</w:t>
      </w:r>
      <w:r>
        <w:rPr>
          <w:rStyle w:val="comma"/>
          <w:rFonts w:ascii="Changa" w:hAnsi="Changa"/>
          <w:color w:val="444444"/>
        </w:rPr>
        <w:t>, </w:t>
      </w:r>
      <w:r>
        <w:rPr>
          <w:rStyle w:val="phone"/>
          <w:rFonts w:ascii="Changa" w:hAnsi="Changa"/>
          <w:color w:val="444444"/>
        </w:rPr>
        <w:t>tel.: </w:t>
      </w:r>
      <w:hyperlink r:id="rId20" w:history="1">
        <w:r>
          <w:rPr>
            <w:rStyle w:val="Hypertextovodkaz"/>
            <w:rFonts w:ascii="Changa" w:hAnsi="Changa"/>
            <w:color w:val="232323"/>
          </w:rPr>
          <w:t>556 312 190</w:t>
        </w:r>
      </w:hyperlink>
      <w:r>
        <w:rPr>
          <w:rStyle w:val="comma"/>
          <w:rFonts w:ascii="Changa" w:hAnsi="Changa"/>
          <w:color w:val="444444"/>
        </w:rPr>
        <w:t>, </w:t>
      </w:r>
      <w:r>
        <w:rPr>
          <w:rStyle w:val="email"/>
          <w:rFonts w:ascii="Changa" w:hAnsi="Changa"/>
          <w:color w:val="444444"/>
        </w:rPr>
        <w:t>e-mail: </w:t>
      </w:r>
      <w:hyperlink r:id="rId21" w:history="1">
        <w:r>
          <w:rPr>
            <w:rStyle w:val="Hypertextovodkaz"/>
            <w:rFonts w:ascii="Changa" w:hAnsi="Changa"/>
            <w:color w:val="232323"/>
          </w:rPr>
          <w:t>ester.pracuchova@bilovec.cz</w:t>
        </w:r>
      </w:hyperlink>
    </w:p>
    <w:p w14:paraId="5461028B" w14:textId="77777777" w:rsidR="0033593F" w:rsidRDefault="0033593F" w:rsidP="0033593F">
      <w:pPr>
        <w:numPr>
          <w:ilvl w:val="0"/>
          <w:numId w:val="12"/>
        </w:numPr>
        <w:shd w:val="clear" w:color="auto" w:fill="FFFFFF"/>
        <w:spacing w:after="75"/>
        <w:rPr>
          <w:rFonts w:ascii="Changa" w:hAnsi="Changa"/>
          <w:color w:val="444444"/>
        </w:rPr>
      </w:pPr>
      <w:hyperlink r:id="rId22" w:history="1">
        <w:r>
          <w:rPr>
            <w:rStyle w:val="Hypertextovodkaz"/>
            <w:rFonts w:ascii="Arial" w:hAnsi="Arial" w:cs="Arial"/>
            <w:b/>
            <w:bCs/>
            <w:color w:val="232323"/>
          </w:rPr>
          <w:t>Bc. Lucie Golčová</w:t>
        </w:r>
      </w:hyperlink>
      <w:r>
        <w:rPr>
          <w:rStyle w:val="comma"/>
          <w:rFonts w:ascii="Changa" w:hAnsi="Changa"/>
          <w:color w:val="444444"/>
        </w:rPr>
        <w:t>, </w:t>
      </w:r>
      <w:r>
        <w:rPr>
          <w:rStyle w:val="person-type"/>
          <w:rFonts w:ascii="Changa" w:hAnsi="Changa"/>
          <w:color w:val="444444"/>
        </w:rPr>
        <w:t>č. dveří 207, sociální pracovnice OSPOD</w:t>
      </w:r>
      <w:r>
        <w:rPr>
          <w:rStyle w:val="comma"/>
          <w:rFonts w:ascii="Changa" w:hAnsi="Changa"/>
          <w:color w:val="444444"/>
        </w:rPr>
        <w:t>, </w:t>
      </w:r>
      <w:r>
        <w:rPr>
          <w:rStyle w:val="phone"/>
          <w:rFonts w:ascii="Changa" w:hAnsi="Changa"/>
          <w:color w:val="444444"/>
        </w:rPr>
        <w:t>tel.: </w:t>
      </w:r>
      <w:hyperlink r:id="rId23" w:history="1">
        <w:r>
          <w:rPr>
            <w:rStyle w:val="Hypertextovodkaz"/>
            <w:rFonts w:ascii="Changa" w:hAnsi="Changa"/>
            <w:color w:val="232323"/>
          </w:rPr>
          <w:t>556 312 186</w:t>
        </w:r>
      </w:hyperlink>
      <w:r>
        <w:rPr>
          <w:rStyle w:val="comma"/>
          <w:rFonts w:ascii="Changa" w:hAnsi="Changa"/>
          <w:color w:val="444444"/>
        </w:rPr>
        <w:t>, </w:t>
      </w:r>
      <w:r>
        <w:rPr>
          <w:rStyle w:val="email"/>
          <w:rFonts w:ascii="Changa" w:hAnsi="Changa"/>
          <w:color w:val="444444"/>
        </w:rPr>
        <w:t>e-mail: </w:t>
      </w:r>
      <w:hyperlink r:id="rId24" w:history="1">
        <w:r>
          <w:rPr>
            <w:rStyle w:val="Hypertextovodkaz"/>
            <w:rFonts w:ascii="Changa" w:hAnsi="Changa"/>
            <w:color w:val="232323"/>
          </w:rPr>
          <w:t>lucie.golcova@bilovec.cz</w:t>
        </w:r>
      </w:hyperlink>
    </w:p>
    <w:p w14:paraId="28AB7BBE" w14:textId="77777777" w:rsidR="0033593F" w:rsidRDefault="0033593F" w:rsidP="0033593F">
      <w:pPr>
        <w:numPr>
          <w:ilvl w:val="0"/>
          <w:numId w:val="12"/>
        </w:numPr>
        <w:shd w:val="clear" w:color="auto" w:fill="FFFFFF"/>
        <w:spacing w:after="75"/>
        <w:rPr>
          <w:rFonts w:ascii="Changa" w:hAnsi="Changa"/>
          <w:color w:val="444444"/>
        </w:rPr>
      </w:pPr>
      <w:hyperlink r:id="rId25" w:history="1">
        <w:r>
          <w:rPr>
            <w:rStyle w:val="Hypertextovodkaz"/>
            <w:rFonts w:ascii="Arial" w:hAnsi="Arial" w:cs="Arial"/>
            <w:b/>
            <w:bCs/>
            <w:color w:val="232323"/>
          </w:rPr>
          <w:t>Radka Banarová, Dis.</w:t>
        </w:r>
      </w:hyperlink>
      <w:r>
        <w:rPr>
          <w:rStyle w:val="comma"/>
          <w:rFonts w:ascii="Changa" w:hAnsi="Changa"/>
          <w:color w:val="444444"/>
        </w:rPr>
        <w:t>, </w:t>
      </w:r>
      <w:r>
        <w:rPr>
          <w:rStyle w:val="person-type"/>
          <w:rFonts w:ascii="Changa" w:hAnsi="Changa"/>
          <w:color w:val="444444"/>
        </w:rPr>
        <w:t>č. dveří 206, kurátor pro děti a mládež</w:t>
      </w:r>
      <w:r>
        <w:rPr>
          <w:rStyle w:val="comma"/>
          <w:rFonts w:ascii="Changa" w:hAnsi="Changa"/>
          <w:color w:val="444444"/>
        </w:rPr>
        <w:t>, </w:t>
      </w:r>
      <w:r>
        <w:rPr>
          <w:rStyle w:val="phone"/>
          <w:rFonts w:ascii="Changa" w:hAnsi="Changa"/>
          <w:color w:val="444444"/>
        </w:rPr>
        <w:t>tel.: </w:t>
      </w:r>
      <w:hyperlink r:id="rId26" w:history="1">
        <w:r>
          <w:rPr>
            <w:rStyle w:val="Hypertextovodkaz"/>
            <w:rFonts w:ascii="Changa" w:hAnsi="Changa"/>
            <w:color w:val="232323"/>
          </w:rPr>
          <w:t>556 312 188</w:t>
        </w:r>
      </w:hyperlink>
      <w:r>
        <w:rPr>
          <w:rStyle w:val="comma"/>
          <w:rFonts w:ascii="Changa" w:hAnsi="Changa"/>
          <w:color w:val="444444"/>
        </w:rPr>
        <w:t>, </w:t>
      </w:r>
      <w:r>
        <w:rPr>
          <w:rStyle w:val="email"/>
          <w:rFonts w:ascii="Changa" w:hAnsi="Changa"/>
          <w:color w:val="444444"/>
        </w:rPr>
        <w:t>e-mail: </w:t>
      </w:r>
      <w:hyperlink r:id="rId27" w:history="1">
        <w:r>
          <w:rPr>
            <w:rStyle w:val="Hypertextovodkaz"/>
            <w:rFonts w:ascii="Changa" w:hAnsi="Changa"/>
            <w:color w:val="232323"/>
          </w:rPr>
          <w:t>radka.banarova@bilovec.cz</w:t>
        </w:r>
      </w:hyperlink>
    </w:p>
    <w:p w14:paraId="55B6FB6B" w14:textId="77777777" w:rsidR="0033593F" w:rsidRDefault="0033593F" w:rsidP="0033593F">
      <w:pPr>
        <w:numPr>
          <w:ilvl w:val="0"/>
          <w:numId w:val="12"/>
        </w:numPr>
        <w:shd w:val="clear" w:color="auto" w:fill="FFFFFF"/>
        <w:spacing w:after="75"/>
        <w:rPr>
          <w:rFonts w:ascii="Changa" w:hAnsi="Changa"/>
          <w:color w:val="444444"/>
        </w:rPr>
      </w:pPr>
      <w:hyperlink r:id="rId28" w:history="1">
        <w:r>
          <w:rPr>
            <w:rStyle w:val="Hypertextovodkaz"/>
            <w:rFonts w:ascii="Arial" w:hAnsi="Arial" w:cs="Arial"/>
            <w:b/>
            <w:bCs/>
            <w:color w:val="232323"/>
          </w:rPr>
          <w:t>Bc. Dagmar Žídková</w:t>
        </w:r>
      </w:hyperlink>
      <w:r>
        <w:rPr>
          <w:rStyle w:val="comma"/>
          <w:rFonts w:ascii="Changa" w:hAnsi="Changa"/>
          <w:color w:val="444444"/>
        </w:rPr>
        <w:t>, </w:t>
      </w:r>
      <w:r>
        <w:rPr>
          <w:rStyle w:val="person-type"/>
          <w:rFonts w:ascii="Changa" w:hAnsi="Changa"/>
          <w:color w:val="444444"/>
        </w:rPr>
        <w:t>č. dveří 205A, sociální pracovnice OSPOD</w:t>
      </w:r>
      <w:r>
        <w:rPr>
          <w:rStyle w:val="comma"/>
          <w:rFonts w:ascii="Changa" w:hAnsi="Changa"/>
          <w:color w:val="444444"/>
        </w:rPr>
        <w:t>, </w:t>
      </w:r>
      <w:r>
        <w:rPr>
          <w:rStyle w:val="phone"/>
          <w:rFonts w:ascii="Changa" w:hAnsi="Changa"/>
          <w:color w:val="444444"/>
        </w:rPr>
        <w:t>tel.: </w:t>
      </w:r>
      <w:hyperlink r:id="rId29" w:history="1">
        <w:r>
          <w:rPr>
            <w:rStyle w:val="Hypertextovodkaz"/>
            <w:rFonts w:ascii="Changa" w:hAnsi="Changa"/>
            <w:color w:val="232323"/>
          </w:rPr>
          <w:t>556 312 118</w:t>
        </w:r>
      </w:hyperlink>
      <w:r>
        <w:rPr>
          <w:rStyle w:val="comma"/>
          <w:rFonts w:ascii="Changa" w:hAnsi="Changa"/>
          <w:color w:val="444444"/>
        </w:rPr>
        <w:t>, </w:t>
      </w:r>
      <w:r>
        <w:rPr>
          <w:rStyle w:val="email"/>
          <w:rFonts w:ascii="Changa" w:hAnsi="Changa"/>
          <w:color w:val="444444"/>
        </w:rPr>
        <w:t>e-mail: </w:t>
      </w:r>
      <w:hyperlink r:id="rId30" w:history="1">
        <w:r>
          <w:rPr>
            <w:rStyle w:val="Hypertextovodkaz"/>
            <w:rFonts w:ascii="Changa" w:hAnsi="Changa"/>
            <w:color w:val="232323"/>
          </w:rPr>
          <w:t>dagmar.zidkova@bilovec.cz</w:t>
        </w:r>
      </w:hyperlink>
    </w:p>
    <w:p w14:paraId="2BF038FD" w14:textId="77777777" w:rsidR="0033593F" w:rsidRDefault="0033593F" w:rsidP="00AC2073">
      <w:pPr>
        <w:autoSpaceDE w:val="0"/>
        <w:autoSpaceDN w:val="0"/>
        <w:adjustRightInd w:val="0"/>
        <w:spacing w:line="360" w:lineRule="auto"/>
      </w:pPr>
    </w:p>
    <w:p w14:paraId="2726F08A" w14:textId="612A399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5. Vyšet</w:t>
      </w:r>
      <w:r>
        <w:rPr>
          <w:color w:val="FF0000"/>
          <w:sz w:val="24"/>
          <w:szCs w:val="24"/>
        </w:rPr>
        <w:t>ř</w:t>
      </w:r>
      <w:r>
        <w:rPr>
          <w:b/>
          <w:bCs/>
          <w:color w:val="FF0000"/>
          <w:sz w:val="24"/>
          <w:szCs w:val="24"/>
        </w:rPr>
        <w:t>ování odborníkem</w:t>
      </w:r>
    </w:p>
    <w:p w14:paraId="1BE6B786"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poskytnutí dosavadních dostupných informací, zajištění organizačních podmínek</w:t>
      </w:r>
    </w:p>
    <w:p w14:paraId="7D1B5DE7" w14:textId="77777777" w:rsidR="0026650D" w:rsidRPr="005C5742" w:rsidRDefault="00AC2073" w:rsidP="00AC2073">
      <w:pPr>
        <w:autoSpaceDE w:val="0"/>
        <w:autoSpaceDN w:val="0"/>
        <w:adjustRightInd w:val="0"/>
        <w:spacing w:line="360" w:lineRule="auto"/>
        <w:rPr>
          <w:color w:val="000000"/>
          <w:sz w:val="24"/>
          <w:szCs w:val="24"/>
        </w:rPr>
      </w:pPr>
      <w:r>
        <w:rPr>
          <w:color w:val="000000"/>
          <w:sz w:val="24"/>
          <w:szCs w:val="24"/>
        </w:rPr>
        <w:t>vyšetřování – místnost, součinn</w:t>
      </w:r>
      <w:r w:rsidR="005C5742">
        <w:rPr>
          <w:color w:val="000000"/>
          <w:sz w:val="24"/>
          <w:szCs w:val="24"/>
        </w:rPr>
        <w:t>ost)</w:t>
      </w:r>
    </w:p>
    <w:p w14:paraId="1DEE5909"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6. Linie agresor - výchovná komise</w:t>
      </w:r>
    </w:p>
    <w:p w14:paraId="5BDA7A52" w14:textId="77777777"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xml:space="preserve"> Nástin struktury výchovné komise:</w:t>
      </w:r>
    </w:p>
    <w:p w14:paraId="679383A3" w14:textId="77777777"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Úvod, přivítání – </w:t>
      </w:r>
      <w:r>
        <w:rPr>
          <w:b/>
          <w:i/>
          <w:iCs/>
          <w:color w:val="000000"/>
          <w:sz w:val="24"/>
          <w:szCs w:val="24"/>
        </w:rPr>
        <w:t>vedení školy</w:t>
      </w:r>
    </w:p>
    <w:p w14:paraId="212DFAF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Seznámení rodičů s problémem, který jsme zjistili – projevy chování u jednotlivého</w:t>
      </w:r>
    </w:p>
    <w:p w14:paraId="7C021ED6" w14:textId="77777777" w:rsidR="00AC2073" w:rsidRDefault="00AC2073" w:rsidP="00AC2073">
      <w:pPr>
        <w:autoSpaceDE w:val="0"/>
        <w:autoSpaceDN w:val="0"/>
        <w:adjustRightInd w:val="0"/>
        <w:spacing w:line="360" w:lineRule="auto"/>
        <w:rPr>
          <w:i/>
          <w:iCs/>
          <w:color w:val="000000"/>
          <w:sz w:val="24"/>
          <w:szCs w:val="24"/>
        </w:rPr>
      </w:pPr>
      <w:r>
        <w:rPr>
          <w:color w:val="000000"/>
          <w:sz w:val="24"/>
          <w:szCs w:val="24"/>
        </w:rPr>
        <w:t xml:space="preserve">konkrétního dítěte (agresora) – </w:t>
      </w:r>
      <w:r>
        <w:rPr>
          <w:b/>
          <w:i/>
          <w:iCs/>
          <w:color w:val="000000"/>
          <w:sz w:val="24"/>
          <w:szCs w:val="24"/>
        </w:rPr>
        <w:t>vedení školy</w:t>
      </w:r>
      <w:r>
        <w:rPr>
          <w:i/>
          <w:iCs/>
          <w:color w:val="000000"/>
          <w:sz w:val="24"/>
          <w:szCs w:val="24"/>
        </w:rPr>
        <w:t>, pop</w:t>
      </w:r>
      <w:r>
        <w:rPr>
          <w:color w:val="000000"/>
          <w:sz w:val="24"/>
          <w:szCs w:val="24"/>
        </w:rPr>
        <w:t>ř</w:t>
      </w:r>
      <w:r>
        <w:rPr>
          <w:i/>
          <w:iCs/>
          <w:color w:val="000000"/>
          <w:sz w:val="24"/>
          <w:szCs w:val="24"/>
        </w:rPr>
        <w:t xml:space="preserve">. </w:t>
      </w:r>
      <w:r>
        <w:rPr>
          <w:color w:val="000000"/>
          <w:sz w:val="24"/>
          <w:szCs w:val="24"/>
        </w:rPr>
        <w:t>ř</w:t>
      </w:r>
      <w:r>
        <w:rPr>
          <w:i/>
          <w:iCs/>
          <w:color w:val="000000"/>
          <w:sz w:val="24"/>
          <w:szCs w:val="24"/>
        </w:rPr>
        <w:t>ešitel problému (</w:t>
      </w:r>
      <w:r>
        <w:rPr>
          <w:b/>
          <w:i/>
          <w:iCs/>
          <w:color w:val="000000"/>
          <w:sz w:val="24"/>
          <w:szCs w:val="24"/>
        </w:rPr>
        <w:t>ŠMP, VP, TU</w:t>
      </w:r>
      <w:r>
        <w:rPr>
          <w:i/>
          <w:iCs/>
          <w:color w:val="000000"/>
          <w:sz w:val="24"/>
          <w:szCs w:val="24"/>
        </w:rPr>
        <w:t>)</w:t>
      </w:r>
    </w:p>
    <w:p w14:paraId="7865E5A9"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Jaký postoj zaujímá škola k těmto nevhodným a nežádoucím projevům chování –</w:t>
      </w:r>
    </w:p>
    <w:p w14:paraId="78287037" w14:textId="77777777" w:rsidR="00AC2073" w:rsidRDefault="00AC2073" w:rsidP="00AC2073">
      <w:pPr>
        <w:tabs>
          <w:tab w:val="left" w:pos="1920"/>
        </w:tabs>
        <w:autoSpaceDE w:val="0"/>
        <w:autoSpaceDN w:val="0"/>
        <w:adjustRightInd w:val="0"/>
        <w:spacing w:line="360" w:lineRule="auto"/>
        <w:rPr>
          <w:b/>
          <w:i/>
          <w:iCs/>
          <w:color w:val="000000"/>
          <w:sz w:val="24"/>
          <w:szCs w:val="24"/>
        </w:rPr>
      </w:pPr>
      <w:r>
        <w:rPr>
          <w:b/>
          <w:i/>
          <w:iCs/>
          <w:color w:val="000000"/>
          <w:sz w:val="24"/>
          <w:szCs w:val="24"/>
        </w:rPr>
        <w:t>vedení školy</w:t>
      </w:r>
      <w:r>
        <w:rPr>
          <w:b/>
          <w:i/>
          <w:iCs/>
          <w:color w:val="000000"/>
          <w:sz w:val="24"/>
          <w:szCs w:val="24"/>
        </w:rPr>
        <w:tab/>
      </w:r>
    </w:p>
    <w:p w14:paraId="4265D681"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Vyjádření zákonných zástupců</w:t>
      </w:r>
    </w:p>
    <w:p w14:paraId="57E2FBB0"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Možná navrhovaná řešení ze strany zákonných zástupců, (možnosti řešení pro nápravu</w:t>
      </w:r>
    </w:p>
    <w:p w14:paraId="39DE6D3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chování u svého dítěte (agresora), aby se situace zlepšila, možnost spolupráce se</w:t>
      </w:r>
    </w:p>
    <w:p w14:paraId="25100456"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školou).</w:t>
      </w:r>
    </w:p>
    <w:p w14:paraId="728323AB" w14:textId="77777777"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Seznámení rodičů s konkrétními možnými řešeními, které navrhuje škola – </w:t>
      </w:r>
      <w:r>
        <w:rPr>
          <w:b/>
          <w:i/>
          <w:iCs/>
          <w:color w:val="000000"/>
          <w:sz w:val="24"/>
          <w:szCs w:val="24"/>
        </w:rPr>
        <w:t>vedení</w:t>
      </w:r>
    </w:p>
    <w:p w14:paraId="2BFC3B74" w14:textId="77777777" w:rsidR="00AC2073" w:rsidRDefault="00AC2073" w:rsidP="00AC2073">
      <w:pPr>
        <w:autoSpaceDE w:val="0"/>
        <w:autoSpaceDN w:val="0"/>
        <w:adjustRightInd w:val="0"/>
        <w:spacing w:line="360" w:lineRule="auto"/>
        <w:rPr>
          <w:b/>
          <w:i/>
          <w:iCs/>
          <w:color w:val="000000"/>
          <w:sz w:val="24"/>
          <w:szCs w:val="24"/>
        </w:rPr>
      </w:pPr>
      <w:r>
        <w:rPr>
          <w:b/>
          <w:i/>
          <w:iCs/>
          <w:color w:val="000000"/>
          <w:sz w:val="24"/>
          <w:szCs w:val="24"/>
        </w:rPr>
        <w:t>školy</w:t>
      </w:r>
    </w:p>
    <w:p w14:paraId="06818D03" w14:textId="77777777" w:rsidR="00AC2073" w:rsidRDefault="00AC2073" w:rsidP="00AC2073">
      <w:pPr>
        <w:autoSpaceDE w:val="0"/>
        <w:autoSpaceDN w:val="0"/>
        <w:adjustRightInd w:val="0"/>
        <w:spacing w:line="360" w:lineRule="auto"/>
        <w:rPr>
          <w:i/>
          <w:iCs/>
          <w:color w:val="000000"/>
          <w:sz w:val="24"/>
          <w:szCs w:val="24"/>
        </w:rPr>
      </w:pPr>
      <w:r>
        <w:rPr>
          <w:color w:val="000000"/>
          <w:sz w:val="24"/>
          <w:szCs w:val="24"/>
        </w:rPr>
        <w:t xml:space="preserve">- Domluvit se na časovém horizontu (z hlediska nápravy chování agresora) - </w:t>
      </w:r>
      <w:r>
        <w:rPr>
          <w:b/>
          <w:i/>
          <w:iCs/>
          <w:color w:val="000000"/>
          <w:sz w:val="24"/>
          <w:szCs w:val="24"/>
        </w:rPr>
        <w:t>TU</w:t>
      </w:r>
    </w:p>
    <w:p w14:paraId="330B6496" w14:textId="77777777"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Zpětná kontrola (zda se situace zklidnila) </w:t>
      </w:r>
      <w:r>
        <w:rPr>
          <w:i/>
          <w:iCs/>
          <w:color w:val="000000"/>
          <w:sz w:val="24"/>
          <w:szCs w:val="24"/>
        </w:rPr>
        <w:t xml:space="preserve">- </w:t>
      </w:r>
      <w:r>
        <w:rPr>
          <w:b/>
          <w:i/>
          <w:iCs/>
          <w:color w:val="000000"/>
          <w:sz w:val="24"/>
          <w:szCs w:val="24"/>
        </w:rPr>
        <w:t>TU</w:t>
      </w:r>
    </w:p>
    <w:p w14:paraId="571EA6AF" w14:textId="77777777" w:rsidR="00AC2073" w:rsidRDefault="00AC2073" w:rsidP="00AC2073">
      <w:pPr>
        <w:autoSpaceDE w:val="0"/>
        <w:autoSpaceDN w:val="0"/>
        <w:adjustRightInd w:val="0"/>
        <w:spacing w:line="360" w:lineRule="auto"/>
        <w:rPr>
          <w:b/>
          <w:bCs/>
          <w:i/>
          <w:iCs/>
          <w:color w:val="000000"/>
          <w:sz w:val="24"/>
          <w:szCs w:val="24"/>
        </w:rPr>
      </w:pPr>
      <w:r>
        <w:rPr>
          <w:color w:val="000000"/>
          <w:sz w:val="24"/>
          <w:szCs w:val="24"/>
        </w:rPr>
        <w:t xml:space="preserve">- </w:t>
      </w:r>
      <w:r>
        <w:rPr>
          <w:b/>
          <w:bCs/>
          <w:i/>
          <w:iCs/>
          <w:color w:val="000000"/>
          <w:sz w:val="24"/>
          <w:szCs w:val="24"/>
        </w:rPr>
        <w:t>Nezapomenout upozornit rodi</w:t>
      </w:r>
      <w:r>
        <w:rPr>
          <w:color w:val="000000"/>
          <w:sz w:val="24"/>
          <w:szCs w:val="24"/>
        </w:rPr>
        <w:t>č</w:t>
      </w:r>
      <w:r>
        <w:rPr>
          <w:b/>
          <w:bCs/>
          <w:i/>
          <w:iCs/>
          <w:color w:val="000000"/>
          <w:sz w:val="24"/>
          <w:szCs w:val="24"/>
        </w:rPr>
        <w:t>e na další výchovná opat</w:t>
      </w:r>
      <w:r>
        <w:rPr>
          <w:color w:val="000000"/>
          <w:sz w:val="24"/>
          <w:szCs w:val="24"/>
        </w:rPr>
        <w:t>ř</w:t>
      </w:r>
      <w:r>
        <w:rPr>
          <w:b/>
          <w:bCs/>
          <w:i/>
          <w:iCs/>
          <w:color w:val="000000"/>
          <w:sz w:val="24"/>
          <w:szCs w:val="24"/>
        </w:rPr>
        <w:t>ení, pokud tato p</w:t>
      </w:r>
      <w:r>
        <w:rPr>
          <w:color w:val="000000"/>
          <w:sz w:val="24"/>
          <w:szCs w:val="24"/>
        </w:rPr>
        <w:t>ř</w:t>
      </w:r>
      <w:r>
        <w:rPr>
          <w:b/>
          <w:bCs/>
          <w:i/>
          <w:iCs/>
          <w:color w:val="000000"/>
          <w:sz w:val="24"/>
          <w:szCs w:val="24"/>
        </w:rPr>
        <w:t>ijatá</w:t>
      </w:r>
    </w:p>
    <w:p w14:paraId="4DED5965" w14:textId="77777777" w:rsidR="00AC2073" w:rsidRDefault="00AC2073" w:rsidP="00AC2073">
      <w:pPr>
        <w:autoSpaceDE w:val="0"/>
        <w:autoSpaceDN w:val="0"/>
        <w:adjustRightInd w:val="0"/>
        <w:spacing w:line="360" w:lineRule="auto"/>
        <w:rPr>
          <w:i/>
          <w:iCs/>
          <w:color w:val="000000"/>
          <w:sz w:val="24"/>
          <w:szCs w:val="24"/>
        </w:rPr>
      </w:pPr>
      <w:r>
        <w:rPr>
          <w:b/>
          <w:bCs/>
          <w:i/>
          <w:iCs/>
          <w:color w:val="000000"/>
          <w:sz w:val="24"/>
          <w:szCs w:val="24"/>
        </w:rPr>
        <w:t>opat</w:t>
      </w:r>
      <w:r>
        <w:rPr>
          <w:color w:val="000000"/>
          <w:sz w:val="24"/>
          <w:szCs w:val="24"/>
        </w:rPr>
        <w:t>ř</w:t>
      </w:r>
      <w:r>
        <w:rPr>
          <w:b/>
          <w:bCs/>
          <w:i/>
          <w:iCs/>
          <w:color w:val="000000"/>
          <w:sz w:val="24"/>
          <w:szCs w:val="24"/>
        </w:rPr>
        <w:t xml:space="preserve">ení nepomohou - </w:t>
      </w:r>
      <w:r>
        <w:rPr>
          <w:i/>
          <w:iCs/>
          <w:color w:val="000000"/>
          <w:sz w:val="24"/>
          <w:szCs w:val="24"/>
        </w:rPr>
        <w:t>vedení školy</w:t>
      </w:r>
    </w:p>
    <w:p w14:paraId="258B5F05"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Pozn. zákonní zástupci jednotlivých žáků (agresorů) by měli být zváni na jednání ve škole</w:t>
      </w:r>
    </w:p>
    <w:p w14:paraId="6EC908CC"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písemnou formou a mezi jednotlivými jednáními se zákonnými zástupci by měla být časová</w:t>
      </w:r>
    </w:p>
    <w:p w14:paraId="31636CF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prodleva.</w:t>
      </w:r>
    </w:p>
    <w:p w14:paraId="4E5877D4"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Z tohoto jednání by měl být proveden zápis, který obsahuje (datum, struktura, závěr (na čem</w:t>
      </w:r>
    </w:p>
    <w:p w14:paraId="32F9E505"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jsme se dohodli) podpisy všech zúčastněných, souhlas rodiče, že byl s celou záležitostí</w:t>
      </w:r>
    </w:p>
    <w:p w14:paraId="37D3C4F6"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seznámen a s navrhovanými řešeními souhlasí.</w:t>
      </w:r>
    </w:p>
    <w:p w14:paraId="5237EA88"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7. Linie oběť - rozhovor s rodi</w:t>
      </w:r>
      <w:r>
        <w:rPr>
          <w:color w:val="FF0000"/>
          <w:sz w:val="24"/>
          <w:szCs w:val="24"/>
        </w:rPr>
        <w:t>č</w:t>
      </w:r>
      <w:r>
        <w:rPr>
          <w:b/>
          <w:bCs/>
          <w:color w:val="FF0000"/>
          <w:sz w:val="24"/>
          <w:szCs w:val="24"/>
        </w:rPr>
        <w:t>i ob</w:t>
      </w:r>
      <w:r>
        <w:rPr>
          <w:color w:val="FF0000"/>
          <w:sz w:val="24"/>
          <w:szCs w:val="24"/>
        </w:rPr>
        <w:t>ě</w:t>
      </w:r>
      <w:r>
        <w:rPr>
          <w:b/>
          <w:bCs/>
          <w:color w:val="FF0000"/>
          <w:sz w:val="24"/>
          <w:szCs w:val="24"/>
        </w:rPr>
        <w:t>tí</w:t>
      </w:r>
    </w:p>
    <w:p w14:paraId="462D4317" w14:textId="77777777" w:rsidR="00AC2073" w:rsidRDefault="00AC2073" w:rsidP="00AC2073">
      <w:pPr>
        <w:autoSpaceDE w:val="0"/>
        <w:autoSpaceDN w:val="0"/>
        <w:adjustRightInd w:val="0"/>
        <w:spacing w:line="360" w:lineRule="auto"/>
        <w:rPr>
          <w:i/>
          <w:iCs/>
          <w:color w:val="000000"/>
          <w:sz w:val="24"/>
          <w:szCs w:val="24"/>
        </w:rPr>
      </w:pPr>
      <w:r>
        <w:rPr>
          <w:i/>
          <w:iCs/>
          <w:color w:val="000000"/>
          <w:sz w:val="24"/>
          <w:szCs w:val="24"/>
        </w:rPr>
        <w:t>- TU, ŠMP, VP (pop</w:t>
      </w:r>
      <w:r>
        <w:rPr>
          <w:color w:val="000000"/>
          <w:sz w:val="24"/>
          <w:szCs w:val="24"/>
        </w:rPr>
        <w:t>ř</w:t>
      </w:r>
      <w:r>
        <w:rPr>
          <w:i/>
          <w:iCs/>
          <w:color w:val="000000"/>
          <w:sz w:val="24"/>
          <w:szCs w:val="24"/>
        </w:rPr>
        <w:t>. vedení školy)</w:t>
      </w:r>
    </w:p>
    <w:p w14:paraId="5173A178"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jiný den než výchovná komise, !individuální setkání</w:t>
      </w:r>
    </w:p>
    <w:p w14:paraId="5C0669CF"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sdělení zákonným zástupcům, co jsme v dané věci zjistili (závěry zjištění, domluva na</w:t>
      </w:r>
    </w:p>
    <w:p w14:paraId="7D1615A5"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dalších opatřeních)</w:t>
      </w:r>
    </w:p>
    <w:p w14:paraId="534946E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časový horizont pro sledování situace (14 dní informace o situaci – rodinné a školní klima)</w:t>
      </w:r>
    </w:p>
    <w:p w14:paraId="3D324F1B" w14:textId="77777777"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spolupráce (ochrana ob</w:t>
      </w:r>
      <w:r>
        <w:rPr>
          <w:color w:val="000000"/>
          <w:sz w:val="24"/>
          <w:szCs w:val="24"/>
        </w:rPr>
        <w:t>ě</w:t>
      </w:r>
      <w:r>
        <w:rPr>
          <w:b/>
          <w:bCs/>
          <w:color w:val="000000"/>
          <w:sz w:val="24"/>
          <w:szCs w:val="24"/>
        </w:rPr>
        <w:t>ti)</w:t>
      </w:r>
    </w:p>
    <w:p w14:paraId="4E119F51" w14:textId="77777777"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8. Práce se t</w:t>
      </w:r>
      <w:r>
        <w:rPr>
          <w:color w:val="FF0000"/>
          <w:sz w:val="24"/>
          <w:szCs w:val="24"/>
        </w:rPr>
        <w:t>ř</w:t>
      </w:r>
      <w:r>
        <w:rPr>
          <w:b/>
          <w:bCs/>
          <w:color w:val="FF0000"/>
          <w:sz w:val="24"/>
          <w:szCs w:val="24"/>
        </w:rPr>
        <w:t>ídou</w:t>
      </w:r>
    </w:p>
    <w:p w14:paraId="1519BE78" w14:textId="77777777"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 uzav</w:t>
      </w:r>
      <w:r>
        <w:rPr>
          <w:color w:val="000000"/>
          <w:sz w:val="24"/>
          <w:szCs w:val="24"/>
        </w:rPr>
        <w:t>ř</w:t>
      </w:r>
      <w:r>
        <w:rPr>
          <w:b/>
          <w:bCs/>
          <w:color w:val="000000"/>
          <w:sz w:val="24"/>
          <w:szCs w:val="24"/>
        </w:rPr>
        <w:t>ení celé záležitosti vedením školy ve t</w:t>
      </w:r>
      <w:r>
        <w:rPr>
          <w:color w:val="000000"/>
          <w:sz w:val="24"/>
          <w:szCs w:val="24"/>
        </w:rPr>
        <w:t>ř</w:t>
      </w:r>
      <w:r>
        <w:rPr>
          <w:b/>
          <w:bCs/>
          <w:color w:val="000000"/>
          <w:sz w:val="24"/>
          <w:szCs w:val="24"/>
        </w:rPr>
        <w:t>íd</w:t>
      </w:r>
      <w:r>
        <w:rPr>
          <w:color w:val="000000"/>
          <w:sz w:val="24"/>
          <w:szCs w:val="24"/>
        </w:rPr>
        <w:t xml:space="preserve">ě </w:t>
      </w:r>
      <w:r>
        <w:rPr>
          <w:b/>
          <w:bCs/>
          <w:color w:val="000000"/>
          <w:sz w:val="24"/>
          <w:szCs w:val="24"/>
        </w:rPr>
        <w:t>(VP, ŠMP, TU)</w:t>
      </w:r>
    </w:p>
    <w:p w14:paraId="17ACC57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s celou situací je obeznámen pedagogický sbor</w:t>
      </w:r>
    </w:p>
    <w:p w14:paraId="5A20C8E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oznámení o potrestání agresor</w:t>
      </w:r>
      <w:r>
        <w:rPr>
          <w:color w:val="000000"/>
          <w:sz w:val="24"/>
          <w:szCs w:val="24"/>
        </w:rPr>
        <w:t>ů před celou třídou – vyjádření stanoviska a postoje</w:t>
      </w:r>
    </w:p>
    <w:p w14:paraId="36C79810"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školy</w:t>
      </w:r>
    </w:p>
    <w:p w14:paraId="2221715C"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lé</w:t>
      </w:r>
      <w:r>
        <w:rPr>
          <w:color w:val="000000"/>
          <w:sz w:val="24"/>
          <w:szCs w:val="24"/>
        </w:rPr>
        <w:t>č</w:t>
      </w:r>
      <w:r>
        <w:rPr>
          <w:b/>
          <w:bCs/>
          <w:color w:val="000000"/>
          <w:sz w:val="24"/>
          <w:szCs w:val="24"/>
        </w:rPr>
        <w:t xml:space="preserve">ba skupiny </w:t>
      </w:r>
      <w:r>
        <w:rPr>
          <w:color w:val="000000"/>
          <w:sz w:val="24"/>
          <w:szCs w:val="24"/>
        </w:rPr>
        <w:t>- intervenční program ve spolupráci s odborníky, restrukturalizace</w:t>
      </w:r>
    </w:p>
    <w:p w14:paraId="78069E33"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třídy nejčastěji rozbití stávající skupiny</w:t>
      </w:r>
    </w:p>
    <w:p w14:paraId="30F00B2E"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 vždy vyloučit ze skupiny jádro agresorů</w:t>
      </w:r>
    </w:p>
    <w:p w14:paraId="03E9B8E9"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 sestavit nově konstelaci žáků – pozitivní tendence, přítomnost „hvězdy“</w:t>
      </w:r>
    </w:p>
    <w:p w14:paraId="386763EA"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 realizace vnějšího nátlaku – kázeňská opatření, výchovná opatření</w:t>
      </w:r>
    </w:p>
    <w:p w14:paraId="7170D45B" w14:textId="77777777" w:rsidR="00AC2073" w:rsidRDefault="00AC2073" w:rsidP="00AC2073">
      <w:pPr>
        <w:autoSpaceDE w:val="0"/>
        <w:autoSpaceDN w:val="0"/>
        <w:adjustRightInd w:val="0"/>
        <w:spacing w:line="360" w:lineRule="auto"/>
        <w:rPr>
          <w:color w:val="000000"/>
          <w:sz w:val="24"/>
          <w:szCs w:val="24"/>
        </w:rPr>
      </w:pPr>
      <w:r>
        <w:rPr>
          <w:color w:val="000000"/>
          <w:sz w:val="24"/>
          <w:szCs w:val="24"/>
        </w:rPr>
        <w:t>o spolupráce se servisními zařízeními</w:t>
      </w:r>
    </w:p>
    <w:p w14:paraId="108FAAC9" w14:textId="77777777" w:rsidR="00F4551B" w:rsidRDefault="00F4551B" w:rsidP="00AC2073">
      <w:pPr>
        <w:tabs>
          <w:tab w:val="left" w:pos="1276"/>
        </w:tabs>
        <w:rPr>
          <w:sz w:val="24"/>
          <w:szCs w:val="24"/>
        </w:rPr>
      </w:pPr>
    </w:p>
    <w:p w14:paraId="7297A115" w14:textId="77777777" w:rsidR="00AC2073" w:rsidRDefault="00AC2073" w:rsidP="00AC2073">
      <w:pPr>
        <w:tabs>
          <w:tab w:val="left" w:pos="1276"/>
        </w:tabs>
        <w:rPr>
          <w:b/>
          <w:sz w:val="28"/>
          <w:szCs w:val="28"/>
        </w:rPr>
      </w:pPr>
      <w:r>
        <w:rPr>
          <w:b/>
          <w:sz w:val="28"/>
          <w:szCs w:val="28"/>
        </w:rPr>
        <w:t>5. Preventivní aktivity zaměřené specificky proti vzniku šikanování</w:t>
      </w:r>
    </w:p>
    <w:p w14:paraId="3E0B8815" w14:textId="77777777" w:rsidR="00AC2073" w:rsidRDefault="00AC2073" w:rsidP="00AC2073">
      <w:pPr>
        <w:pStyle w:val="Obsah1"/>
      </w:pPr>
    </w:p>
    <w:p w14:paraId="5B70655E" w14:textId="1F3C6729" w:rsidR="00F4551B" w:rsidRPr="005C5742" w:rsidRDefault="00F4551B" w:rsidP="005C5742">
      <w:pPr>
        <w:rPr>
          <w:rStyle w:val="Siln"/>
          <w:sz w:val="24"/>
          <w:szCs w:val="24"/>
        </w:rPr>
      </w:pPr>
      <w:r w:rsidRPr="005C5742">
        <w:rPr>
          <w:rStyle w:val="Siln"/>
          <w:sz w:val="24"/>
          <w:szCs w:val="24"/>
        </w:rPr>
        <w:t xml:space="preserve">Ve všech ročnících budeme zařazovat do výuky průběžně preventivní aktivity, dále </w:t>
      </w:r>
      <w:r w:rsidR="005C5742" w:rsidRPr="005C5742">
        <w:rPr>
          <w:rStyle w:val="Siln"/>
          <w:sz w:val="24"/>
          <w:szCs w:val="24"/>
        </w:rPr>
        <w:t xml:space="preserve"> budeme</w:t>
      </w:r>
      <w:r w:rsidR="00832AC9">
        <w:rPr>
          <w:rStyle w:val="Siln"/>
          <w:sz w:val="24"/>
          <w:szCs w:val="24"/>
        </w:rPr>
        <w:t xml:space="preserve"> vy</w:t>
      </w:r>
      <w:r w:rsidR="00B87F39">
        <w:rPr>
          <w:rStyle w:val="Siln"/>
          <w:sz w:val="24"/>
          <w:szCs w:val="24"/>
        </w:rPr>
        <w:t>užívat nabídky PPP NJ, Eurotopie Opava</w:t>
      </w:r>
      <w:r w:rsidR="0033593F">
        <w:rPr>
          <w:rStyle w:val="Siln"/>
          <w:sz w:val="24"/>
          <w:szCs w:val="24"/>
        </w:rPr>
        <w:t>, Poradny pro primární prevenci Ostrava</w:t>
      </w:r>
      <w:bookmarkStart w:id="3" w:name="_GoBack"/>
      <w:bookmarkEnd w:id="3"/>
      <w:r w:rsidR="00832AC9">
        <w:rPr>
          <w:rStyle w:val="Siln"/>
          <w:sz w:val="24"/>
          <w:szCs w:val="24"/>
        </w:rPr>
        <w:t xml:space="preserve"> na preventivní </w:t>
      </w:r>
      <w:r w:rsidR="005C5742" w:rsidRPr="005C5742">
        <w:rPr>
          <w:rStyle w:val="Siln"/>
          <w:sz w:val="24"/>
          <w:szCs w:val="24"/>
        </w:rPr>
        <w:t>besed</w:t>
      </w:r>
      <w:r w:rsidR="00832AC9">
        <w:rPr>
          <w:rStyle w:val="Siln"/>
          <w:sz w:val="24"/>
          <w:szCs w:val="24"/>
        </w:rPr>
        <w:t>y</w:t>
      </w:r>
      <w:r w:rsidR="005C5742" w:rsidRPr="005C5742">
        <w:rPr>
          <w:rStyle w:val="Siln"/>
          <w:sz w:val="24"/>
          <w:szCs w:val="24"/>
        </w:rPr>
        <w:t>,</w:t>
      </w:r>
      <w:r w:rsidR="00832AC9">
        <w:rPr>
          <w:rStyle w:val="Siln"/>
          <w:sz w:val="24"/>
          <w:szCs w:val="24"/>
        </w:rPr>
        <w:t xml:space="preserve"> v případě potřeby intervenční programy</w:t>
      </w:r>
      <w:r w:rsidR="005C5742" w:rsidRPr="005C5742">
        <w:rPr>
          <w:rStyle w:val="Siln"/>
          <w:sz w:val="24"/>
          <w:szCs w:val="24"/>
        </w:rPr>
        <w:t>.</w:t>
      </w:r>
    </w:p>
    <w:p w14:paraId="01EDBBE4" w14:textId="77777777" w:rsidR="00AC2073" w:rsidRPr="005C5742" w:rsidRDefault="00AC2073" w:rsidP="005C5742">
      <w:pPr>
        <w:rPr>
          <w:rStyle w:val="Siln"/>
          <w:sz w:val="24"/>
          <w:szCs w:val="24"/>
        </w:rPr>
      </w:pPr>
    </w:p>
    <w:p w14:paraId="184DCD28" w14:textId="77777777" w:rsidR="00AC2073" w:rsidRDefault="00AC2073" w:rsidP="00AC2073">
      <w:pPr>
        <w:rPr>
          <w:b/>
          <w:sz w:val="28"/>
          <w:szCs w:val="28"/>
        </w:rPr>
      </w:pPr>
      <w:r>
        <w:rPr>
          <w:b/>
          <w:sz w:val="28"/>
          <w:szCs w:val="28"/>
        </w:rPr>
        <w:t>6.</w:t>
      </w:r>
      <w:r>
        <w:rPr>
          <w:b/>
          <w:sz w:val="24"/>
          <w:szCs w:val="24"/>
        </w:rPr>
        <w:t xml:space="preserve"> </w:t>
      </w:r>
      <w:r>
        <w:rPr>
          <w:b/>
          <w:sz w:val="28"/>
          <w:szCs w:val="28"/>
        </w:rPr>
        <w:t>Seznámení žáků a jejich zákonných zástupců s programem proti šikanování</w:t>
      </w:r>
    </w:p>
    <w:p w14:paraId="7BC43B44" w14:textId="77777777" w:rsidR="005C5742" w:rsidRDefault="005C5742" w:rsidP="00AC2073">
      <w:pPr>
        <w:autoSpaceDE w:val="0"/>
        <w:autoSpaceDN w:val="0"/>
        <w:adjustRightInd w:val="0"/>
        <w:spacing w:line="360" w:lineRule="auto"/>
        <w:rPr>
          <w:b/>
          <w:sz w:val="24"/>
          <w:szCs w:val="24"/>
        </w:rPr>
      </w:pPr>
    </w:p>
    <w:p w14:paraId="32229857" w14:textId="77777777" w:rsidR="00AC2073" w:rsidRDefault="00AC2073" w:rsidP="00AC2073">
      <w:pPr>
        <w:autoSpaceDE w:val="0"/>
        <w:autoSpaceDN w:val="0"/>
        <w:adjustRightInd w:val="0"/>
        <w:spacing w:line="360" w:lineRule="auto"/>
        <w:rPr>
          <w:b/>
          <w:bCs/>
          <w:sz w:val="24"/>
          <w:szCs w:val="24"/>
        </w:rPr>
      </w:pPr>
      <w:r>
        <w:rPr>
          <w:b/>
          <w:bCs/>
          <w:sz w:val="24"/>
          <w:szCs w:val="24"/>
        </w:rPr>
        <w:t xml:space="preserve">Varovné signály aneb </w:t>
      </w:r>
      <w:r>
        <w:rPr>
          <w:b/>
          <w:sz w:val="24"/>
          <w:szCs w:val="24"/>
        </w:rPr>
        <w:t>Č</w:t>
      </w:r>
      <w:r>
        <w:rPr>
          <w:b/>
          <w:bCs/>
          <w:sz w:val="24"/>
          <w:szCs w:val="24"/>
        </w:rPr>
        <w:t>eho by si m</w:t>
      </w:r>
      <w:r>
        <w:rPr>
          <w:sz w:val="24"/>
          <w:szCs w:val="24"/>
        </w:rPr>
        <w:t>ě</w:t>
      </w:r>
      <w:r>
        <w:rPr>
          <w:b/>
          <w:bCs/>
          <w:sz w:val="24"/>
          <w:szCs w:val="24"/>
        </w:rPr>
        <w:t>l pedagog spolu s rodi</w:t>
      </w:r>
      <w:r>
        <w:rPr>
          <w:sz w:val="24"/>
          <w:szCs w:val="24"/>
        </w:rPr>
        <w:t>č</w:t>
      </w:r>
      <w:r>
        <w:rPr>
          <w:b/>
          <w:bCs/>
          <w:sz w:val="24"/>
          <w:szCs w:val="24"/>
        </w:rPr>
        <w:t>em všímat?</w:t>
      </w:r>
    </w:p>
    <w:p w14:paraId="743B0629" w14:textId="77777777" w:rsidR="00AC2073" w:rsidRDefault="00AC2073" w:rsidP="00AC2073">
      <w:pPr>
        <w:autoSpaceDE w:val="0"/>
        <w:autoSpaceDN w:val="0"/>
        <w:adjustRightInd w:val="0"/>
        <w:spacing w:line="360" w:lineRule="auto"/>
        <w:rPr>
          <w:b/>
          <w:bCs/>
          <w:sz w:val="24"/>
          <w:szCs w:val="24"/>
        </w:rPr>
      </w:pPr>
      <w:r>
        <w:rPr>
          <w:b/>
          <w:bCs/>
          <w:sz w:val="24"/>
          <w:szCs w:val="24"/>
        </w:rPr>
        <w:t>1. Nep</w:t>
      </w:r>
      <w:r>
        <w:rPr>
          <w:sz w:val="24"/>
          <w:szCs w:val="24"/>
        </w:rPr>
        <w:t>ř</w:t>
      </w:r>
      <w:r>
        <w:rPr>
          <w:b/>
          <w:bCs/>
          <w:sz w:val="24"/>
          <w:szCs w:val="24"/>
        </w:rPr>
        <w:t>ímé (varovné) znaky šikanování mohou být nap</w:t>
      </w:r>
      <w:r>
        <w:rPr>
          <w:sz w:val="24"/>
          <w:szCs w:val="24"/>
        </w:rPr>
        <w:t>ř</w:t>
      </w:r>
      <w:r>
        <w:rPr>
          <w:b/>
          <w:bCs/>
          <w:sz w:val="24"/>
          <w:szCs w:val="24"/>
        </w:rPr>
        <w:t>.:</w:t>
      </w:r>
    </w:p>
    <w:p w14:paraId="17685AD1"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Žák je o přestávkách často osamocený, ostatní o něj nejeví zájem, nemá kamarády.</w:t>
      </w:r>
    </w:p>
    <w:p w14:paraId="1970CA96"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Při týmových sportech bývá jedinec volen do mužstva mezi posledními.</w:t>
      </w:r>
    </w:p>
    <w:p w14:paraId="17189AFC"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O přestávkách vyhledává blízkost učitelů.</w:t>
      </w:r>
    </w:p>
    <w:p w14:paraId="25FE7BC2"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Má-li žák promluvit před třídou, je nejistý, ustrašený.</w:t>
      </w:r>
    </w:p>
    <w:p w14:paraId="2EDE7C85"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Působí smutně, nešťastně, stísněně, mívá blízko k pláči.</w:t>
      </w:r>
    </w:p>
    <w:p w14:paraId="285BD941"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Stává se uzavřeným.</w:t>
      </w:r>
    </w:p>
    <w:p w14:paraId="66AA4B68"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Jeho školní prospěch se někdy náhle a nevysvětlitelně zhoršuje.</w:t>
      </w:r>
    </w:p>
    <w:p w14:paraId="2E1BC8D9"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Jeho věci jsou poškozené nebo znečištěné, případně rozházené.</w:t>
      </w:r>
    </w:p>
    <w:p w14:paraId="7AF4EE2B"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Zašpiněný nebo poškozený oděv.</w:t>
      </w:r>
    </w:p>
    <w:p w14:paraId="2161D073"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Stále postrádá nějaké své věci.</w:t>
      </w:r>
    </w:p>
    <w:p w14:paraId="408683C0"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Odmítá vysvětlit poškození a ztráty věcí nebo používá nepravděpodobné výmluvy.</w:t>
      </w:r>
    </w:p>
    <w:p w14:paraId="03792A88"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Mění svoji pravidelnou cestu do školy a ze školy.</w:t>
      </w:r>
    </w:p>
    <w:p w14:paraId="5A614559"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Začíná vyhledávat důvody pro absenci ve škole.</w:t>
      </w:r>
    </w:p>
    <w:p w14:paraId="60AE4C09"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Odřeniny, modřiny, škrábance nebo řezné rány, které nedovede uspokojivě vysvětlit.</w:t>
      </w:r>
    </w:p>
    <w:p w14:paraId="19A7D3E8" w14:textId="77777777" w:rsidR="00AC2073" w:rsidRDefault="00AC2073" w:rsidP="00AC2073">
      <w:pPr>
        <w:numPr>
          <w:ilvl w:val="0"/>
          <w:numId w:val="2"/>
        </w:numPr>
        <w:autoSpaceDE w:val="0"/>
        <w:autoSpaceDN w:val="0"/>
        <w:adjustRightInd w:val="0"/>
        <w:spacing w:line="360" w:lineRule="auto"/>
        <w:rPr>
          <w:sz w:val="24"/>
          <w:szCs w:val="24"/>
        </w:rPr>
      </w:pPr>
      <w:r>
        <w:rPr>
          <w:sz w:val="24"/>
          <w:szCs w:val="24"/>
        </w:rPr>
        <w:t>Zejména je třeba věnovat pozornost mladším žákům nově zařazeným do třídy, neboť</w:t>
      </w:r>
    </w:p>
    <w:p w14:paraId="56792E91" w14:textId="77777777" w:rsidR="00AC2073" w:rsidRDefault="00AC2073" w:rsidP="00AC2073">
      <w:pPr>
        <w:autoSpaceDE w:val="0"/>
        <w:autoSpaceDN w:val="0"/>
        <w:adjustRightInd w:val="0"/>
        <w:spacing w:line="360" w:lineRule="auto"/>
        <w:rPr>
          <w:sz w:val="24"/>
          <w:szCs w:val="24"/>
        </w:rPr>
      </w:pPr>
      <w:r>
        <w:rPr>
          <w:sz w:val="24"/>
          <w:szCs w:val="24"/>
        </w:rPr>
        <w:t xml:space="preserve">      přizpůsobovací konflikty nejsou vzácností!</w:t>
      </w:r>
    </w:p>
    <w:p w14:paraId="01FC4EDD" w14:textId="77777777" w:rsidR="00AC2073" w:rsidRDefault="00AC2073" w:rsidP="00AC2073">
      <w:pPr>
        <w:autoSpaceDE w:val="0"/>
        <w:autoSpaceDN w:val="0"/>
        <w:adjustRightInd w:val="0"/>
        <w:spacing w:line="360" w:lineRule="auto"/>
        <w:rPr>
          <w:sz w:val="24"/>
          <w:szCs w:val="24"/>
        </w:rPr>
      </w:pPr>
    </w:p>
    <w:p w14:paraId="476A3420" w14:textId="77777777" w:rsidR="00AC2073" w:rsidRDefault="00AC2073" w:rsidP="00AC2073">
      <w:pPr>
        <w:autoSpaceDE w:val="0"/>
        <w:autoSpaceDN w:val="0"/>
        <w:adjustRightInd w:val="0"/>
        <w:spacing w:line="360" w:lineRule="auto"/>
        <w:rPr>
          <w:b/>
          <w:bCs/>
          <w:sz w:val="24"/>
          <w:szCs w:val="24"/>
        </w:rPr>
      </w:pPr>
      <w:r>
        <w:rPr>
          <w:b/>
          <w:bCs/>
          <w:sz w:val="24"/>
          <w:szCs w:val="24"/>
        </w:rPr>
        <w:t>2. P</w:t>
      </w:r>
      <w:r>
        <w:rPr>
          <w:sz w:val="24"/>
          <w:szCs w:val="24"/>
        </w:rPr>
        <w:t>ř</w:t>
      </w:r>
      <w:r>
        <w:rPr>
          <w:b/>
          <w:bCs/>
          <w:sz w:val="24"/>
          <w:szCs w:val="24"/>
        </w:rPr>
        <w:t>ímé znaky šikanování mohou být nap</w:t>
      </w:r>
      <w:r>
        <w:rPr>
          <w:sz w:val="24"/>
          <w:szCs w:val="24"/>
        </w:rPr>
        <w:t>ř</w:t>
      </w:r>
      <w:r>
        <w:rPr>
          <w:b/>
          <w:bCs/>
          <w:sz w:val="24"/>
          <w:szCs w:val="24"/>
        </w:rPr>
        <w:t>.:</w:t>
      </w:r>
    </w:p>
    <w:p w14:paraId="505E802D"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Posměšné poznámky na adresu žáka, pokořující přezdívka, nadávky, ponižování,</w:t>
      </w:r>
    </w:p>
    <w:p w14:paraId="546812F1" w14:textId="77777777" w:rsidR="00AC2073" w:rsidRDefault="00AC2073" w:rsidP="00AC2073">
      <w:pPr>
        <w:autoSpaceDE w:val="0"/>
        <w:autoSpaceDN w:val="0"/>
        <w:adjustRightInd w:val="0"/>
        <w:spacing w:line="360" w:lineRule="auto"/>
        <w:rPr>
          <w:sz w:val="24"/>
          <w:szCs w:val="24"/>
        </w:rPr>
      </w:pPr>
      <w:r>
        <w:rPr>
          <w:sz w:val="24"/>
          <w:szCs w:val="24"/>
        </w:rPr>
        <w:t xml:space="preserve">      hrubé žerty na jeho účet. Rozhodujícím kritériem je, do jaké míry je daný žák</w:t>
      </w:r>
    </w:p>
    <w:p w14:paraId="37AB842A" w14:textId="77777777" w:rsidR="00AC2073" w:rsidRDefault="00AC2073" w:rsidP="00AC2073">
      <w:pPr>
        <w:autoSpaceDE w:val="0"/>
        <w:autoSpaceDN w:val="0"/>
        <w:adjustRightInd w:val="0"/>
        <w:spacing w:line="360" w:lineRule="auto"/>
        <w:rPr>
          <w:sz w:val="24"/>
          <w:szCs w:val="24"/>
        </w:rPr>
      </w:pPr>
      <w:r>
        <w:rPr>
          <w:sz w:val="24"/>
          <w:szCs w:val="24"/>
        </w:rPr>
        <w:t xml:space="preserve">      konkrétní přezdívkou nebo "legrací" zranitelný.</w:t>
      </w:r>
    </w:p>
    <w:p w14:paraId="49FA0637"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Kritika žáka, výtky na jeho adresu, zejména pronášené nepřátelským až nenávistným,</w:t>
      </w:r>
    </w:p>
    <w:p w14:paraId="17CD4659" w14:textId="77777777" w:rsidR="00AC2073" w:rsidRDefault="00AC2073" w:rsidP="00AC2073">
      <w:pPr>
        <w:autoSpaceDE w:val="0"/>
        <w:autoSpaceDN w:val="0"/>
        <w:adjustRightInd w:val="0"/>
        <w:spacing w:line="360" w:lineRule="auto"/>
        <w:rPr>
          <w:sz w:val="24"/>
          <w:szCs w:val="24"/>
        </w:rPr>
      </w:pPr>
      <w:r>
        <w:rPr>
          <w:sz w:val="24"/>
          <w:szCs w:val="24"/>
        </w:rPr>
        <w:t xml:space="preserve">      nebo pohrdavým tónem.</w:t>
      </w:r>
    </w:p>
    <w:p w14:paraId="39107A0E"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Nátlak na žáka, aby dával věcné nebo peněžní dary šikanujícímu nebo za něj platil.</w:t>
      </w:r>
    </w:p>
    <w:p w14:paraId="48274DFE"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Příkazy, které žák dostává od jiných spolužáků, zejména pronášené panovačným</w:t>
      </w:r>
    </w:p>
    <w:p w14:paraId="26E7DA1F" w14:textId="77777777" w:rsidR="00AC2073" w:rsidRDefault="00AC2073" w:rsidP="00AC2073">
      <w:pPr>
        <w:autoSpaceDE w:val="0"/>
        <w:autoSpaceDN w:val="0"/>
        <w:adjustRightInd w:val="0"/>
        <w:spacing w:line="360" w:lineRule="auto"/>
        <w:rPr>
          <w:sz w:val="24"/>
          <w:szCs w:val="24"/>
        </w:rPr>
      </w:pPr>
      <w:r>
        <w:rPr>
          <w:sz w:val="24"/>
          <w:szCs w:val="24"/>
        </w:rPr>
        <w:t xml:space="preserve">      tónem, a skutečnost, že se jim podřizuje.</w:t>
      </w:r>
    </w:p>
    <w:p w14:paraId="27A7B0BA"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Nátlak na žáka k vykonávání nemorálních až trestných činů či k spoluúčasti na nich.</w:t>
      </w:r>
    </w:p>
    <w:p w14:paraId="6733A4C3"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Honění, strkání, šťouchání, rány, kopání, které třeba nejsou zvlášť silné, ale je</w:t>
      </w:r>
    </w:p>
    <w:p w14:paraId="4344BAD6" w14:textId="77777777" w:rsidR="00AC2073" w:rsidRDefault="00AC2073" w:rsidP="00AC2073">
      <w:pPr>
        <w:autoSpaceDE w:val="0"/>
        <w:autoSpaceDN w:val="0"/>
        <w:adjustRightInd w:val="0"/>
        <w:spacing w:line="360" w:lineRule="auto"/>
        <w:rPr>
          <w:sz w:val="24"/>
          <w:szCs w:val="24"/>
        </w:rPr>
      </w:pPr>
      <w:r>
        <w:rPr>
          <w:sz w:val="24"/>
          <w:szCs w:val="24"/>
        </w:rPr>
        <w:t xml:space="preserve">      nápadné, že je oběť neoplácí.</w:t>
      </w:r>
    </w:p>
    <w:p w14:paraId="3EC07018"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Rvačky, v nichž jeden z účastníků je zřetelně slabší a snaží se uniknout.</w:t>
      </w:r>
    </w:p>
    <w:p w14:paraId="77992614" w14:textId="77777777" w:rsidR="00AC2073" w:rsidRDefault="00AC2073" w:rsidP="00AC2073">
      <w:pPr>
        <w:autoSpaceDE w:val="0"/>
        <w:autoSpaceDN w:val="0"/>
        <w:adjustRightInd w:val="0"/>
        <w:spacing w:line="360" w:lineRule="auto"/>
        <w:rPr>
          <w:sz w:val="24"/>
          <w:szCs w:val="24"/>
        </w:rPr>
      </w:pPr>
      <w:r>
        <w:rPr>
          <w:b/>
          <w:bCs/>
          <w:sz w:val="24"/>
          <w:szCs w:val="24"/>
        </w:rPr>
        <w:t>Rodi</w:t>
      </w:r>
      <w:r>
        <w:rPr>
          <w:sz w:val="24"/>
          <w:szCs w:val="24"/>
        </w:rPr>
        <w:t>č</w:t>
      </w:r>
      <w:r>
        <w:rPr>
          <w:b/>
          <w:bCs/>
          <w:sz w:val="24"/>
          <w:szCs w:val="24"/>
        </w:rPr>
        <w:t>e žák</w:t>
      </w:r>
      <w:r>
        <w:rPr>
          <w:sz w:val="24"/>
          <w:szCs w:val="24"/>
        </w:rPr>
        <w:t xml:space="preserve">ů </w:t>
      </w:r>
      <w:r>
        <w:rPr>
          <w:b/>
          <w:bCs/>
          <w:sz w:val="24"/>
          <w:szCs w:val="24"/>
        </w:rPr>
        <w:t>se doporu</w:t>
      </w:r>
      <w:r>
        <w:rPr>
          <w:sz w:val="24"/>
          <w:szCs w:val="24"/>
        </w:rPr>
        <w:t>č</w:t>
      </w:r>
      <w:r>
        <w:rPr>
          <w:b/>
          <w:bCs/>
          <w:sz w:val="24"/>
          <w:szCs w:val="24"/>
        </w:rPr>
        <w:t>uje upozornit zejména na to, aby si všímali t</w:t>
      </w:r>
      <w:r>
        <w:rPr>
          <w:sz w:val="24"/>
          <w:szCs w:val="24"/>
        </w:rPr>
        <w:t>ě</w:t>
      </w:r>
      <w:r>
        <w:rPr>
          <w:b/>
          <w:bCs/>
          <w:sz w:val="24"/>
          <w:szCs w:val="24"/>
        </w:rPr>
        <w:t>chto</w:t>
      </w:r>
    </w:p>
    <w:p w14:paraId="4956B38B" w14:textId="77777777" w:rsidR="00AC2073" w:rsidRDefault="00AC2073" w:rsidP="00AC2073">
      <w:pPr>
        <w:autoSpaceDE w:val="0"/>
        <w:autoSpaceDN w:val="0"/>
        <w:adjustRightInd w:val="0"/>
        <w:spacing w:line="360" w:lineRule="auto"/>
        <w:rPr>
          <w:b/>
          <w:bCs/>
          <w:sz w:val="24"/>
          <w:szCs w:val="24"/>
        </w:rPr>
      </w:pPr>
      <w:r>
        <w:rPr>
          <w:b/>
          <w:bCs/>
          <w:sz w:val="24"/>
          <w:szCs w:val="24"/>
        </w:rPr>
        <w:t>možných p</w:t>
      </w:r>
      <w:r>
        <w:rPr>
          <w:sz w:val="24"/>
          <w:szCs w:val="24"/>
        </w:rPr>
        <w:t>ř</w:t>
      </w:r>
      <w:r>
        <w:rPr>
          <w:b/>
          <w:bCs/>
          <w:sz w:val="24"/>
          <w:szCs w:val="24"/>
        </w:rPr>
        <w:t>íznak</w:t>
      </w:r>
      <w:r>
        <w:rPr>
          <w:sz w:val="24"/>
          <w:szCs w:val="24"/>
        </w:rPr>
        <w:t xml:space="preserve">ů </w:t>
      </w:r>
      <w:r>
        <w:rPr>
          <w:b/>
          <w:bCs/>
          <w:sz w:val="24"/>
          <w:szCs w:val="24"/>
        </w:rPr>
        <w:t>šikanování:</w:t>
      </w:r>
    </w:p>
    <w:p w14:paraId="1E32B317"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Za dítětem nepřicházejí domů spolužáci nebo jiní kamarádi.</w:t>
      </w:r>
    </w:p>
    <w:p w14:paraId="1A0D39CC"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Dítě nemá kamaráda, s nímž by trávilo volný čas, s nímž by se telefonovalo apod.</w:t>
      </w:r>
    </w:p>
    <w:p w14:paraId="086F02AE"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Dítě není zváno na návštěvu k jiným dětem.</w:t>
      </w:r>
    </w:p>
    <w:p w14:paraId="25C69033" w14:textId="77777777" w:rsidR="00AC2073" w:rsidRDefault="00AC2073" w:rsidP="00AC2073">
      <w:pPr>
        <w:numPr>
          <w:ilvl w:val="0"/>
          <w:numId w:val="3"/>
        </w:numPr>
        <w:autoSpaceDE w:val="0"/>
        <w:autoSpaceDN w:val="0"/>
        <w:adjustRightInd w:val="0"/>
        <w:spacing w:line="360" w:lineRule="auto"/>
        <w:rPr>
          <w:sz w:val="24"/>
          <w:szCs w:val="24"/>
        </w:rPr>
      </w:pPr>
      <w:r>
        <w:rPr>
          <w:sz w:val="24"/>
          <w:szCs w:val="24"/>
        </w:rPr>
        <w:t>Nechuť jít ráno do školy (zvláště když dříve mělo dítě školu rádo). Dítě odkládá</w:t>
      </w:r>
    </w:p>
    <w:p w14:paraId="4D96B6D7" w14:textId="77777777" w:rsidR="00AC2073" w:rsidRDefault="00AC2073" w:rsidP="00AC2073">
      <w:pPr>
        <w:autoSpaceDE w:val="0"/>
        <w:autoSpaceDN w:val="0"/>
        <w:adjustRightInd w:val="0"/>
        <w:spacing w:line="360" w:lineRule="auto"/>
        <w:rPr>
          <w:sz w:val="24"/>
          <w:szCs w:val="24"/>
        </w:rPr>
      </w:pPr>
      <w:r>
        <w:rPr>
          <w:sz w:val="24"/>
          <w:szCs w:val="24"/>
        </w:rPr>
        <w:t xml:space="preserve">      odchod z domova, případně je na něm možno při bedlivější pozornosti pozorovat</w:t>
      </w:r>
    </w:p>
    <w:p w14:paraId="29F1266E" w14:textId="77777777" w:rsidR="00AC2073" w:rsidRDefault="00AC2073" w:rsidP="00AC2073">
      <w:pPr>
        <w:autoSpaceDE w:val="0"/>
        <w:autoSpaceDN w:val="0"/>
        <w:adjustRightInd w:val="0"/>
        <w:spacing w:line="360" w:lineRule="auto"/>
        <w:rPr>
          <w:sz w:val="24"/>
          <w:szCs w:val="24"/>
        </w:rPr>
      </w:pPr>
      <w:r>
        <w:rPr>
          <w:sz w:val="24"/>
          <w:szCs w:val="24"/>
        </w:rPr>
        <w:t xml:space="preserve">      strach. Ztráta chuti k jídlu.</w:t>
      </w:r>
    </w:p>
    <w:p w14:paraId="235C1903" w14:textId="77777777" w:rsidR="00AC2073" w:rsidRDefault="00AC2073" w:rsidP="00AC2073">
      <w:pPr>
        <w:numPr>
          <w:ilvl w:val="0"/>
          <w:numId w:val="4"/>
        </w:numPr>
        <w:autoSpaceDE w:val="0"/>
        <w:autoSpaceDN w:val="0"/>
        <w:adjustRightInd w:val="0"/>
        <w:spacing w:line="360" w:lineRule="auto"/>
        <w:rPr>
          <w:sz w:val="24"/>
          <w:szCs w:val="24"/>
        </w:rPr>
      </w:pPr>
      <w:r>
        <w:rPr>
          <w:sz w:val="24"/>
          <w:szCs w:val="24"/>
        </w:rPr>
        <w:t>Dítě nechodí do školy a ze školy nejkratší cestou, případně střídá různé cesty, prosí o</w:t>
      </w:r>
    </w:p>
    <w:p w14:paraId="1F3853C5" w14:textId="77777777" w:rsidR="005C5742" w:rsidRDefault="00AC2073" w:rsidP="00AC2073">
      <w:pPr>
        <w:autoSpaceDE w:val="0"/>
        <w:autoSpaceDN w:val="0"/>
        <w:adjustRightInd w:val="0"/>
        <w:spacing w:line="360" w:lineRule="auto"/>
        <w:rPr>
          <w:sz w:val="24"/>
          <w:szCs w:val="24"/>
        </w:rPr>
      </w:pPr>
      <w:r>
        <w:rPr>
          <w:sz w:val="24"/>
          <w:szCs w:val="24"/>
        </w:rPr>
        <w:t xml:space="preserve">      dovoz či odvoz autem.</w:t>
      </w:r>
    </w:p>
    <w:p w14:paraId="4EF27193" w14:textId="77777777" w:rsidR="00AC2073" w:rsidRDefault="005C5742" w:rsidP="00AC2073">
      <w:pPr>
        <w:spacing w:line="360" w:lineRule="auto"/>
        <w:rPr>
          <w:b/>
          <w:sz w:val="28"/>
          <w:szCs w:val="28"/>
        </w:rPr>
      </w:pPr>
      <w:r>
        <w:rPr>
          <w:b/>
          <w:sz w:val="28"/>
          <w:szCs w:val="28"/>
        </w:rPr>
        <w:t>7</w:t>
      </w:r>
      <w:r w:rsidR="00AC2073">
        <w:rPr>
          <w:b/>
          <w:sz w:val="28"/>
          <w:szCs w:val="28"/>
        </w:rPr>
        <w:t>. Závěr</w:t>
      </w:r>
    </w:p>
    <w:p w14:paraId="45FBF968" w14:textId="77777777" w:rsidR="00AC2073" w:rsidRDefault="00AC2073" w:rsidP="00AC2073">
      <w:pPr>
        <w:numPr>
          <w:ilvl w:val="0"/>
          <w:numId w:val="5"/>
        </w:numPr>
        <w:autoSpaceDE w:val="0"/>
        <w:autoSpaceDN w:val="0"/>
        <w:adjustRightInd w:val="0"/>
        <w:spacing w:line="360" w:lineRule="auto"/>
        <w:rPr>
          <w:sz w:val="24"/>
          <w:szCs w:val="24"/>
        </w:rPr>
      </w:pPr>
      <w:r>
        <w:rPr>
          <w:sz w:val="24"/>
          <w:szCs w:val="24"/>
        </w:rPr>
        <w:t>Kontrolou provádění je statutárním orgánem školy pověřen zaměstnanec:</w:t>
      </w:r>
    </w:p>
    <w:p w14:paraId="6E9BDEEC" w14:textId="77777777" w:rsidR="00AC2073" w:rsidRDefault="00AC2073" w:rsidP="00AC2073">
      <w:pPr>
        <w:autoSpaceDE w:val="0"/>
        <w:autoSpaceDN w:val="0"/>
        <w:adjustRightInd w:val="0"/>
        <w:spacing w:line="360" w:lineRule="auto"/>
        <w:rPr>
          <w:sz w:val="24"/>
          <w:szCs w:val="24"/>
        </w:rPr>
      </w:pPr>
      <w:r>
        <w:rPr>
          <w:sz w:val="24"/>
          <w:szCs w:val="24"/>
        </w:rPr>
        <w:t xml:space="preserve">      Metodik prevence </w:t>
      </w:r>
      <w:r w:rsidR="00F4551B">
        <w:rPr>
          <w:sz w:val="24"/>
          <w:szCs w:val="24"/>
        </w:rPr>
        <w:t xml:space="preserve">rizikového </w:t>
      </w:r>
      <w:r>
        <w:rPr>
          <w:sz w:val="24"/>
          <w:szCs w:val="24"/>
        </w:rPr>
        <w:t>chování  Mgr. Dagmar Šírová</w:t>
      </w:r>
    </w:p>
    <w:p w14:paraId="6CC40343" w14:textId="77777777" w:rsidR="00AC2073" w:rsidRDefault="00AC2073" w:rsidP="00AC2073">
      <w:pPr>
        <w:numPr>
          <w:ilvl w:val="0"/>
          <w:numId w:val="5"/>
        </w:numPr>
        <w:autoSpaceDE w:val="0"/>
        <w:autoSpaceDN w:val="0"/>
        <w:adjustRightInd w:val="0"/>
        <w:spacing w:line="360" w:lineRule="auto"/>
        <w:rPr>
          <w:sz w:val="24"/>
          <w:szCs w:val="24"/>
        </w:rPr>
      </w:pPr>
      <w:r>
        <w:rPr>
          <w:sz w:val="24"/>
          <w:szCs w:val="24"/>
        </w:rPr>
        <w:t>Zaměstnanci školy byli s tímto plánem seznámeni na pedagogické radě.</w:t>
      </w:r>
    </w:p>
    <w:p w14:paraId="36BE012D" w14:textId="77777777" w:rsidR="00AC2073" w:rsidRDefault="00AC2073" w:rsidP="00AC2073">
      <w:pPr>
        <w:numPr>
          <w:ilvl w:val="0"/>
          <w:numId w:val="5"/>
        </w:numPr>
        <w:autoSpaceDE w:val="0"/>
        <w:autoSpaceDN w:val="0"/>
        <w:adjustRightInd w:val="0"/>
        <w:spacing w:line="360" w:lineRule="auto"/>
        <w:rPr>
          <w:sz w:val="24"/>
          <w:szCs w:val="24"/>
        </w:rPr>
      </w:pPr>
      <w:r>
        <w:rPr>
          <w:sz w:val="24"/>
          <w:szCs w:val="24"/>
        </w:rPr>
        <w:t>Rodiče jsou seznámeni se školním Programem proti šikanování</w:t>
      </w:r>
    </w:p>
    <w:p w14:paraId="323FDB1D" w14:textId="77777777" w:rsidR="00AC2073" w:rsidRDefault="00832AC9" w:rsidP="00AC2073">
      <w:pPr>
        <w:numPr>
          <w:ilvl w:val="1"/>
          <w:numId w:val="5"/>
        </w:numPr>
        <w:autoSpaceDE w:val="0"/>
        <w:autoSpaceDN w:val="0"/>
        <w:adjustRightInd w:val="0"/>
        <w:spacing w:line="360" w:lineRule="auto"/>
        <w:rPr>
          <w:sz w:val="24"/>
          <w:szCs w:val="24"/>
        </w:rPr>
      </w:pPr>
      <w:r>
        <w:rPr>
          <w:sz w:val="24"/>
          <w:szCs w:val="24"/>
        </w:rPr>
        <w:t>na www stránkách</w:t>
      </w:r>
      <w:r w:rsidR="00AC2073">
        <w:rPr>
          <w:sz w:val="24"/>
          <w:szCs w:val="24"/>
        </w:rPr>
        <w:t xml:space="preserve"> školy</w:t>
      </w:r>
    </w:p>
    <w:p w14:paraId="56C5B11D" w14:textId="77777777" w:rsidR="00AC2073" w:rsidRDefault="00AC2073" w:rsidP="00AC2073">
      <w:pPr>
        <w:numPr>
          <w:ilvl w:val="1"/>
          <w:numId w:val="5"/>
        </w:numPr>
        <w:autoSpaceDE w:val="0"/>
        <w:autoSpaceDN w:val="0"/>
        <w:adjustRightInd w:val="0"/>
        <w:spacing w:line="360" w:lineRule="auto"/>
        <w:rPr>
          <w:sz w:val="24"/>
          <w:szCs w:val="24"/>
        </w:rPr>
      </w:pPr>
      <w:r>
        <w:rPr>
          <w:sz w:val="24"/>
          <w:szCs w:val="24"/>
        </w:rPr>
        <w:t>na třídních schůzkách – program v písemné podobě</w:t>
      </w:r>
    </w:p>
    <w:p w14:paraId="79288D9B" w14:textId="77777777" w:rsidR="00AC2073" w:rsidRDefault="00AC2073" w:rsidP="00AC2073">
      <w:pPr>
        <w:numPr>
          <w:ilvl w:val="1"/>
          <w:numId w:val="5"/>
        </w:numPr>
        <w:autoSpaceDE w:val="0"/>
        <w:autoSpaceDN w:val="0"/>
        <w:adjustRightInd w:val="0"/>
        <w:spacing w:line="360" w:lineRule="auto"/>
        <w:rPr>
          <w:sz w:val="24"/>
          <w:szCs w:val="24"/>
        </w:rPr>
      </w:pPr>
      <w:r>
        <w:rPr>
          <w:sz w:val="24"/>
          <w:szCs w:val="24"/>
        </w:rPr>
        <w:t>kdykoliv na požádání rodiče</w:t>
      </w:r>
    </w:p>
    <w:p w14:paraId="23CD7EFA" w14:textId="77777777" w:rsidR="00AC2073" w:rsidRDefault="00AC2073" w:rsidP="00AC2073">
      <w:pPr>
        <w:autoSpaceDE w:val="0"/>
        <w:autoSpaceDN w:val="0"/>
        <w:adjustRightInd w:val="0"/>
        <w:spacing w:line="360" w:lineRule="auto"/>
        <w:rPr>
          <w:sz w:val="24"/>
          <w:szCs w:val="24"/>
        </w:rPr>
      </w:pPr>
    </w:p>
    <w:p w14:paraId="1D8D067A" w14:textId="77777777" w:rsidR="00AC2073" w:rsidRDefault="00AC2073" w:rsidP="00AC2073">
      <w:pPr>
        <w:autoSpaceDE w:val="0"/>
        <w:autoSpaceDN w:val="0"/>
        <w:adjustRightInd w:val="0"/>
        <w:spacing w:line="360" w:lineRule="auto"/>
        <w:rPr>
          <w:sz w:val="24"/>
          <w:szCs w:val="24"/>
        </w:rPr>
      </w:pPr>
    </w:p>
    <w:p w14:paraId="463E3F00" w14:textId="77777777" w:rsidR="00AC2073" w:rsidRDefault="00AC2073" w:rsidP="00AC2073">
      <w:pPr>
        <w:autoSpaceDE w:val="0"/>
        <w:autoSpaceDN w:val="0"/>
        <w:adjustRightInd w:val="0"/>
        <w:spacing w:line="360" w:lineRule="auto"/>
        <w:rPr>
          <w:sz w:val="24"/>
          <w:szCs w:val="24"/>
        </w:rPr>
      </w:pPr>
    </w:p>
    <w:p w14:paraId="5D03C42E" w14:textId="77777777" w:rsidR="00AC2073" w:rsidRPr="00B87F39" w:rsidRDefault="00AC2073" w:rsidP="00AC2073">
      <w:pPr>
        <w:autoSpaceDE w:val="0"/>
        <w:autoSpaceDN w:val="0"/>
        <w:adjustRightInd w:val="0"/>
        <w:spacing w:line="360" w:lineRule="auto"/>
        <w:rPr>
          <w:b/>
          <w:sz w:val="24"/>
          <w:szCs w:val="24"/>
        </w:rPr>
      </w:pPr>
      <w:r>
        <w:rPr>
          <w:b/>
          <w:sz w:val="24"/>
          <w:szCs w:val="24"/>
        </w:rPr>
        <w:t xml:space="preserve"> </w:t>
      </w:r>
      <w:r w:rsidR="00B87F39">
        <w:rPr>
          <w:b/>
          <w:sz w:val="24"/>
          <w:szCs w:val="24"/>
        </w:rPr>
        <w:t xml:space="preserve">                                                                                      </w:t>
      </w:r>
      <w:r>
        <w:rPr>
          <w:b/>
          <w:sz w:val="24"/>
          <w:szCs w:val="24"/>
        </w:rPr>
        <w:t>Zpracovala: Mgr. Dagmar Šírová</w:t>
      </w:r>
      <w:r>
        <w:rPr>
          <w:sz w:val="24"/>
          <w:szCs w:val="24"/>
        </w:rPr>
        <w:t xml:space="preserve">                                                          </w:t>
      </w:r>
    </w:p>
    <w:p w14:paraId="748A091A" w14:textId="77777777" w:rsidR="00AC2073" w:rsidRDefault="00AC2073" w:rsidP="00AC2073">
      <w:pPr>
        <w:spacing w:line="360" w:lineRule="auto"/>
        <w:rPr>
          <w:b/>
          <w:sz w:val="24"/>
          <w:szCs w:val="24"/>
        </w:rPr>
      </w:pPr>
    </w:p>
    <w:p w14:paraId="6E8C15F7" w14:textId="77777777" w:rsidR="00AC2073" w:rsidRDefault="00AC2073" w:rsidP="00AC2073"/>
    <w:p w14:paraId="0F3397C0" w14:textId="77777777" w:rsidR="00786A62" w:rsidRDefault="0033593F"/>
    <w:sectPr w:rsidR="00786A62">
      <w:footerReference w:type="even" r:id="rId31"/>
      <w:footerReference w:type="default" r:id="rId32"/>
      <w:pgSz w:w="11906" w:h="16838"/>
      <w:pgMar w:top="1079" w:right="1134"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7B4E" w14:textId="77777777" w:rsidR="00B94D01" w:rsidRDefault="00B94D01">
      <w:r>
        <w:separator/>
      </w:r>
    </w:p>
  </w:endnote>
  <w:endnote w:type="continuationSeparator" w:id="0">
    <w:p w14:paraId="63F7D750" w14:textId="77777777" w:rsidR="00B94D01" w:rsidRDefault="00B9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hang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D327" w14:textId="77777777" w:rsidR="007E7258" w:rsidRDefault="005C574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3A3844" w14:textId="77777777" w:rsidR="007E7258" w:rsidRDefault="007E72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739" w14:textId="2DD49B58" w:rsidR="007E7258" w:rsidRDefault="005C574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3593F">
      <w:rPr>
        <w:rStyle w:val="slostrnky"/>
        <w:noProof/>
      </w:rPr>
      <w:t>11</w:t>
    </w:r>
    <w:r>
      <w:rPr>
        <w:rStyle w:val="slostrnky"/>
      </w:rPr>
      <w:fldChar w:fldCharType="end"/>
    </w:r>
  </w:p>
  <w:p w14:paraId="633BA007" w14:textId="77777777" w:rsidR="007E7258" w:rsidRDefault="007E72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92A4" w14:textId="77777777" w:rsidR="00B94D01" w:rsidRDefault="00B94D01">
      <w:r>
        <w:separator/>
      </w:r>
    </w:p>
  </w:footnote>
  <w:footnote w:type="continuationSeparator" w:id="0">
    <w:p w14:paraId="42F25E14" w14:textId="77777777" w:rsidR="00B94D01" w:rsidRDefault="00B9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5F6"/>
    <w:multiLevelType w:val="multilevel"/>
    <w:tmpl w:val="BCCE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2655"/>
    <w:multiLevelType w:val="hybridMultilevel"/>
    <w:tmpl w:val="69D6C1B8"/>
    <w:lvl w:ilvl="0" w:tplc="0405000F">
      <w:start w:val="1"/>
      <w:numFmt w:val="decimal"/>
      <w:lvlText w:val="%1."/>
      <w:lvlJc w:val="left"/>
      <w:pPr>
        <w:tabs>
          <w:tab w:val="num" w:pos="360"/>
        </w:tabs>
        <w:ind w:left="360" w:hanging="360"/>
      </w:pPr>
      <w:rPr>
        <w:rFonts w:ascii="Times New Roman" w:hAnsi="Times New Roman" w:cs="Times New Roman"/>
      </w:rPr>
    </w:lvl>
    <w:lvl w:ilvl="1" w:tplc="2DDCAFD4">
      <w:start w:val="1"/>
      <w:numFmt w:val="lowerLetter"/>
      <w:lvlText w:val="%2)"/>
      <w:lvlJc w:val="left"/>
      <w:pPr>
        <w:tabs>
          <w:tab w:val="num" w:pos="1080"/>
        </w:tabs>
        <w:ind w:left="1080" w:hanging="360"/>
      </w:pPr>
      <w:rPr>
        <w:rFonts w:ascii="Times New Roman" w:hAnsi="Times New Roman" w:cs="Times New Roman" w:hint="default"/>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8862D5B"/>
    <w:multiLevelType w:val="multilevel"/>
    <w:tmpl w:val="80D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80FF3"/>
    <w:multiLevelType w:val="hybridMultilevel"/>
    <w:tmpl w:val="FB323730"/>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FDA7EBE"/>
    <w:multiLevelType w:val="hybridMultilevel"/>
    <w:tmpl w:val="2EDCF4F8"/>
    <w:lvl w:ilvl="0" w:tplc="0ED8D0F2">
      <w:start w:val="1"/>
      <w:numFmt w:val="decimal"/>
      <w:lvlText w:val="%1."/>
      <w:lvlJc w:val="left"/>
      <w:pPr>
        <w:tabs>
          <w:tab w:val="num" w:pos="425"/>
        </w:tabs>
        <w:ind w:left="425" w:hanging="425"/>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CD42EF"/>
    <w:multiLevelType w:val="multilevel"/>
    <w:tmpl w:val="2F82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B4860"/>
    <w:multiLevelType w:val="hybridMultilevel"/>
    <w:tmpl w:val="91365882"/>
    <w:lvl w:ilvl="0" w:tplc="0ED8D0F2">
      <w:start w:val="1"/>
      <w:numFmt w:val="decimal"/>
      <w:lvlText w:val="%1."/>
      <w:lvlJc w:val="left"/>
      <w:pPr>
        <w:tabs>
          <w:tab w:val="num" w:pos="425"/>
        </w:tabs>
        <w:ind w:left="425" w:hanging="425"/>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9FE691B"/>
    <w:multiLevelType w:val="hybridMultilevel"/>
    <w:tmpl w:val="DFA2FB5E"/>
    <w:lvl w:ilvl="0" w:tplc="04DA813E">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2B123C1"/>
    <w:multiLevelType w:val="multilevel"/>
    <w:tmpl w:val="AA6E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22A58"/>
    <w:multiLevelType w:val="multilevel"/>
    <w:tmpl w:val="4B70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D7902"/>
    <w:multiLevelType w:val="hybridMultilevel"/>
    <w:tmpl w:val="6C4E71A8"/>
    <w:lvl w:ilvl="0" w:tplc="04DA813E">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8500A4B"/>
    <w:multiLevelType w:val="hybridMultilevel"/>
    <w:tmpl w:val="33A6E236"/>
    <w:lvl w:ilvl="0" w:tplc="04DA813E">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10"/>
  </w:num>
  <w:num w:numId="4">
    <w:abstractNumId w:val="11"/>
  </w:num>
  <w:num w:numId="5">
    <w:abstractNumId w:val="1"/>
  </w:num>
  <w:num w:numId="6">
    <w:abstractNumId w:val="5"/>
  </w:num>
  <w:num w:numId="7">
    <w:abstractNumId w:val="6"/>
  </w:num>
  <w:num w:numId="8">
    <w:abstractNumId w:val="4"/>
  </w:num>
  <w:num w:numId="9">
    <w:abstractNumId w:val="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3"/>
    <w:rsid w:val="001E6E2C"/>
    <w:rsid w:val="0026650D"/>
    <w:rsid w:val="002A33D2"/>
    <w:rsid w:val="002C33E8"/>
    <w:rsid w:val="0033593F"/>
    <w:rsid w:val="003C1404"/>
    <w:rsid w:val="004129A0"/>
    <w:rsid w:val="005C5742"/>
    <w:rsid w:val="00714356"/>
    <w:rsid w:val="007A3749"/>
    <w:rsid w:val="007E7258"/>
    <w:rsid w:val="00832AC9"/>
    <w:rsid w:val="008D2B0E"/>
    <w:rsid w:val="008D79E6"/>
    <w:rsid w:val="00956CFC"/>
    <w:rsid w:val="00973C1B"/>
    <w:rsid w:val="009F332E"/>
    <w:rsid w:val="00A23805"/>
    <w:rsid w:val="00A413EE"/>
    <w:rsid w:val="00AC2073"/>
    <w:rsid w:val="00B87F39"/>
    <w:rsid w:val="00B94D01"/>
    <w:rsid w:val="00C847AF"/>
    <w:rsid w:val="00DC5359"/>
    <w:rsid w:val="00F45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F4A4"/>
  <w15:docId w15:val="{AB42B481-A710-4BE8-9BC6-B3F8E0D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207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C2073"/>
    <w:pPr>
      <w:keepNext/>
      <w:outlineLvl w:val="0"/>
    </w:pPr>
    <w:rPr>
      <w:b/>
    </w:rPr>
  </w:style>
  <w:style w:type="paragraph" w:styleId="Nadpis2">
    <w:name w:val="heading 2"/>
    <w:basedOn w:val="Normln"/>
    <w:next w:val="Normln"/>
    <w:link w:val="Nadpis2Char"/>
    <w:qFormat/>
    <w:rsid w:val="00F4551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073"/>
    <w:rPr>
      <w:rFonts w:ascii="Times New Roman" w:eastAsia="Times New Roman" w:hAnsi="Times New Roman" w:cs="Times New Roman"/>
      <w:b/>
      <w:sz w:val="20"/>
      <w:szCs w:val="20"/>
      <w:lang w:eastAsia="cs-CZ"/>
    </w:rPr>
  </w:style>
  <w:style w:type="paragraph" w:styleId="Nzev">
    <w:name w:val="Title"/>
    <w:basedOn w:val="Normln"/>
    <w:link w:val="NzevChar"/>
    <w:qFormat/>
    <w:rsid w:val="00AC2073"/>
    <w:pPr>
      <w:jc w:val="center"/>
    </w:pPr>
    <w:rPr>
      <w:sz w:val="24"/>
    </w:rPr>
  </w:style>
  <w:style w:type="character" w:customStyle="1" w:styleId="NzevChar">
    <w:name w:val="Název Char"/>
    <w:basedOn w:val="Standardnpsmoodstavce"/>
    <w:link w:val="Nzev"/>
    <w:rsid w:val="00AC2073"/>
    <w:rPr>
      <w:rFonts w:ascii="Times New Roman" w:eastAsia="Times New Roman" w:hAnsi="Times New Roman" w:cs="Times New Roman"/>
      <w:sz w:val="24"/>
      <w:szCs w:val="20"/>
      <w:lang w:eastAsia="cs-CZ"/>
    </w:rPr>
  </w:style>
  <w:style w:type="paragraph" w:styleId="Obsah1">
    <w:name w:val="toc 1"/>
    <w:basedOn w:val="Normln"/>
    <w:next w:val="Normln"/>
    <w:autoRedefine/>
    <w:semiHidden/>
    <w:rsid w:val="00AC2073"/>
    <w:pPr>
      <w:jc w:val="both"/>
    </w:pPr>
    <w:rPr>
      <w:sz w:val="24"/>
      <w:szCs w:val="24"/>
    </w:rPr>
  </w:style>
  <w:style w:type="character" w:styleId="Hypertextovodkaz">
    <w:name w:val="Hyperlink"/>
    <w:basedOn w:val="Standardnpsmoodstavce"/>
    <w:semiHidden/>
    <w:rsid w:val="00AC2073"/>
    <w:rPr>
      <w:color w:val="0000FF"/>
      <w:u w:val="single"/>
    </w:rPr>
  </w:style>
  <w:style w:type="paragraph" w:styleId="Zpat">
    <w:name w:val="footer"/>
    <w:basedOn w:val="Normln"/>
    <w:link w:val="ZpatChar"/>
    <w:semiHidden/>
    <w:rsid w:val="00AC2073"/>
    <w:pPr>
      <w:tabs>
        <w:tab w:val="center" w:pos="4536"/>
        <w:tab w:val="right" w:pos="9072"/>
      </w:tabs>
    </w:pPr>
  </w:style>
  <w:style w:type="character" w:customStyle="1" w:styleId="ZpatChar">
    <w:name w:val="Zápatí Char"/>
    <w:basedOn w:val="Standardnpsmoodstavce"/>
    <w:link w:val="Zpat"/>
    <w:semiHidden/>
    <w:rsid w:val="00AC2073"/>
    <w:rPr>
      <w:rFonts w:ascii="Times New Roman" w:eastAsia="Times New Roman" w:hAnsi="Times New Roman" w:cs="Times New Roman"/>
      <w:sz w:val="20"/>
      <w:szCs w:val="20"/>
      <w:lang w:eastAsia="cs-CZ"/>
    </w:rPr>
  </w:style>
  <w:style w:type="character" w:styleId="slostrnky">
    <w:name w:val="page number"/>
    <w:basedOn w:val="Standardnpsmoodstavce"/>
    <w:semiHidden/>
    <w:rsid w:val="00AC2073"/>
  </w:style>
  <w:style w:type="character" w:styleId="Siln">
    <w:name w:val="Strong"/>
    <w:basedOn w:val="Standardnpsmoodstavce"/>
    <w:uiPriority w:val="22"/>
    <w:qFormat/>
    <w:rsid w:val="00AC2073"/>
    <w:rPr>
      <w:b/>
      <w:bCs/>
    </w:rPr>
  </w:style>
  <w:style w:type="character" w:customStyle="1" w:styleId="Nadpis2Char">
    <w:name w:val="Nadpis 2 Char"/>
    <w:basedOn w:val="Standardnpsmoodstavce"/>
    <w:link w:val="Nadpis2"/>
    <w:rsid w:val="00F4551B"/>
    <w:rPr>
      <w:rFonts w:ascii="Arial" w:eastAsia="Times New Roman" w:hAnsi="Arial" w:cs="Arial"/>
      <w:b/>
      <w:bCs/>
      <w:i/>
      <w:iCs/>
      <w:sz w:val="28"/>
      <w:szCs w:val="28"/>
      <w:lang w:eastAsia="cs-CZ"/>
    </w:rPr>
  </w:style>
  <w:style w:type="character" w:customStyle="1" w:styleId="apple-converted-space">
    <w:name w:val="apple-converted-space"/>
    <w:basedOn w:val="Standardnpsmoodstavce"/>
    <w:rsid w:val="00973C1B"/>
  </w:style>
  <w:style w:type="character" w:customStyle="1" w:styleId="skypec2ctextspan">
    <w:name w:val="skype_c2c_text_span"/>
    <w:basedOn w:val="Standardnpsmoodstavce"/>
    <w:rsid w:val="00973C1B"/>
  </w:style>
  <w:style w:type="paragraph" w:styleId="Odstavecseseznamem">
    <w:name w:val="List Paragraph"/>
    <w:basedOn w:val="Normln"/>
    <w:uiPriority w:val="34"/>
    <w:qFormat/>
    <w:rsid w:val="00DC5359"/>
    <w:pPr>
      <w:ind w:left="720"/>
      <w:contextualSpacing/>
    </w:pPr>
  </w:style>
  <w:style w:type="character" w:customStyle="1" w:styleId="person-type">
    <w:name w:val="person-type"/>
    <w:basedOn w:val="Standardnpsmoodstavce"/>
    <w:rsid w:val="0033593F"/>
  </w:style>
  <w:style w:type="character" w:customStyle="1" w:styleId="comma">
    <w:name w:val="comma"/>
    <w:basedOn w:val="Standardnpsmoodstavce"/>
    <w:rsid w:val="0033593F"/>
  </w:style>
  <w:style w:type="character" w:customStyle="1" w:styleId="phone">
    <w:name w:val="phone"/>
    <w:basedOn w:val="Standardnpsmoodstavce"/>
    <w:rsid w:val="0033593F"/>
  </w:style>
  <w:style w:type="character" w:customStyle="1" w:styleId="email">
    <w:name w:val="email"/>
    <w:basedOn w:val="Standardnpsmoodstavce"/>
    <w:rsid w:val="0033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52">
      <w:bodyDiv w:val="1"/>
      <w:marLeft w:val="0"/>
      <w:marRight w:val="0"/>
      <w:marTop w:val="0"/>
      <w:marBottom w:val="0"/>
      <w:divBdr>
        <w:top w:val="none" w:sz="0" w:space="0" w:color="auto"/>
        <w:left w:val="none" w:sz="0" w:space="0" w:color="auto"/>
        <w:bottom w:val="none" w:sz="0" w:space="0" w:color="auto"/>
        <w:right w:val="none" w:sz="0" w:space="0" w:color="auto"/>
      </w:divBdr>
    </w:div>
    <w:div w:id="122164372">
      <w:bodyDiv w:val="1"/>
      <w:marLeft w:val="0"/>
      <w:marRight w:val="0"/>
      <w:marTop w:val="0"/>
      <w:marBottom w:val="0"/>
      <w:divBdr>
        <w:top w:val="none" w:sz="0" w:space="0" w:color="auto"/>
        <w:left w:val="none" w:sz="0" w:space="0" w:color="auto"/>
        <w:bottom w:val="none" w:sz="0" w:space="0" w:color="auto"/>
        <w:right w:val="none" w:sz="0" w:space="0" w:color="auto"/>
      </w:divBdr>
      <w:divsChild>
        <w:div w:id="1733850888">
          <w:marLeft w:val="0"/>
          <w:marRight w:val="0"/>
          <w:marTop w:val="0"/>
          <w:marBottom w:val="0"/>
          <w:divBdr>
            <w:top w:val="none" w:sz="0" w:space="0" w:color="auto"/>
            <w:left w:val="none" w:sz="0" w:space="0" w:color="auto"/>
            <w:bottom w:val="none" w:sz="0" w:space="0" w:color="auto"/>
            <w:right w:val="none" w:sz="0" w:space="0" w:color="auto"/>
          </w:divBdr>
        </w:div>
      </w:divsChild>
    </w:div>
    <w:div w:id="451828086">
      <w:bodyDiv w:val="1"/>
      <w:marLeft w:val="0"/>
      <w:marRight w:val="0"/>
      <w:marTop w:val="0"/>
      <w:marBottom w:val="0"/>
      <w:divBdr>
        <w:top w:val="none" w:sz="0" w:space="0" w:color="auto"/>
        <w:left w:val="none" w:sz="0" w:space="0" w:color="auto"/>
        <w:bottom w:val="none" w:sz="0" w:space="0" w:color="auto"/>
        <w:right w:val="none" w:sz="0" w:space="0" w:color="auto"/>
      </w:divBdr>
      <w:divsChild>
        <w:div w:id="672993715">
          <w:marLeft w:val="0"/>
          <w:marRight w:val="0"/>
          <w:marTop w:val="0"/>
          <w:marBottom w:val="0"/>
          <w:divBdr>
            <w:top w:val="none" w:sz="0" w:space="0" w:color="auto"/>
            <w:left w:val="none" w:sz="0" w:space="0" w:color="auto"/>
            <w:bottom w:val="none" w:sz="0" w:space="0" w:color="auto"/>
            <w:right w:val="none" w:sz="0" w:space="0" w:color="auto"/>
          </w:divBdr>
          <w:divsChild>
            <w:div w:id="1944217952">
              <w:marLeft w:val="0"/>
              <w:marRight w:val="0"/>
              <w:marTop w:val="0"/>
              <w:marBottom w:val="0"/>
              <w:divBdr>
                <w:top w:val="none" w:sz="0" w:space="0" w:color="auto"/>
                <w:left w:val="none" w:sz="0" w:space="0" w:color="auto"/>
                <w:bottom w:val="none" w:sz="0" w:space="0" w:color="auto"/>
                <w:right w:val="none" w:sz="0" w:space="0" w:color="auto"/>
              </w:divBdr>
              <w:divsChild>
                <w:div w:id="830677848">
                  <w:marLeft w:val="0"/>
                  <w:marRight w:val="0"/>
                  <w:marTop w:val="0"/>
                  <w:marBottom w:val="0"/>
                  <w:divBdr>
                    <w:top w:val="none" w:sz="0" w:space="0" w:color="auto"/>
                    <w:left w:val="none" w:sz="0" w:space="0" w:color="auto"/>
                    <w:bottom w:val="none" w:sz="0" w:space="0" w:color="auto"/>
                    <w:right w:val="none" w:sz="0" w:space="0" w:color="auto"/>
                  </w:divBdr>
                  <w:divsChild>
                    <w:div w:id="1986423460">
                      <w:marLeft w:val="0"/>
                      <w:marRight w:val="0"/>
                      <w:marTop w:val="0"/>
                      <w:marBottom w:val="0"/>
                      <w:divBdr>
                        <w:top w:val="none" w:sz="0" w:space="0" w:color="auto"/>
                        <w:left w:val="none" w:sz="0" w:space="0" w:color="auto"/>
                        <w:bottom w:val="none" w:sz="0" w:space="0" w:color="auto"/>
                        <w:right w:val="none" w:sz="0" w:space="0" w:color="auto"/>
                      </w:divBdr>
                      <w:divsChild>
                        <w:div w:id="880677318">
                          <w:marLeft w:val="0"/>
                          <w:marRight w:val="0"/>
                          <w:marTop w:val="0"/>
                          <w:marBottom w:val="0"/>
                          <w:divBdr>
                            <w:top w:val="none" w:sz="0" w:space="0" w:color="auto"/>
                            <w:left w:val="none" w:sz="0" w:space="0" w:color="auto"/>
                            <w:bottom w:val="none" w:sz="0" w:space="0" w:color="auto"/>
                            <w:right w:val="none" w:sz="0" w:space="0" w:color="auto"/>
                          </w:divBdr>
                          <w:divsChild>
                            <w:div w:id="8371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9142">
      <w:bodyDiv w:val="1"/>
      <w:marLeft w:val="0"/>
      <w:marRight w:val="0"/>
      <w:marTop w:val="0"/>
      <w:marBottom w:val="0"/>
      <w:divBdr>
        <w:top w:val="none" w:sz="0" w:space="0" w:color="auto"/>
        <w:left w:val="none" w:sz="0" w:space="0" w:color="auto"/>
        <w:bottom w:val="none" w:sz="0" w:space="0" w:color="auto"/>
        <w:right w:val="none" w:sz="0" w:space="0" w:color="auto"/>
      </w:divBdr>
      <w:divsChild>
        <w:div w:id="1291669525">
          <w:marLeft w:val="0"/>
          <w:marRight w:val="0"/>
          <w:marTop w:val="0"/>
          <w:marBottom w:val="0"/>
          <w:divBdr>
            <w:top w:val="none" w:sz="0" w:space="0" w:color="auto"/>
            <w:left w:val="none" w:sz="0" w:space="0" w:color="auto"/>
            <w:bottom w:val="none" w:sz="0" w:space="0" w:color="auto"/>
            <w:right w:val="none" w:sz="0" w:space="0" w:color="auto"/>
          </w:divBdr>
        </w:div>
      </w:divsChild>
    </w:div>
    <w:div w:id="20677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pa@pppnj.cz" TargetMode="External"/><Relationship Id="rId18" Type="http://schemas.openxmlformats.org/officeDocument/2006/relationships/hyperlink" Target="mailto:eva.schindlerova@bilovec.cz" TargetMode="External"/><Relationship Id="rId26" Type="http://schemas.openxmlformats.org/officeDocument/2006/relationships/hyperlink" Target="tel:+420556312188" TargetMode="External"/><Relationship Id="rId3" Type="http://schemas.openxmlformats.org/officeDocument/2006/relationships/customXml" Target="../customXml/item3.xml"/><Relationship Id="rId21" Type="http://schemas.openxmlformats.org/officeDocument/2006/relationships/hyperlink" Target="mailto:ester.pracuchova@bilovec.cz"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pprenarkon@seznam.cz" TargetMode="External"/><Relationship Id="rId17" Type="http://schemas.openxmlformats.org/officeDocument/2006/relationships/hyperlink" Target="tel:+420556312155" TargetMode="External"/><Relationship Id="rId25" Type="http://schemas.openxmlformats.org/officeDocument/2006/relationships/hyperlink" Target="https://www.bilovec.cz/radka-banarova/o-1848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lovec.cz/bc-eva-schindlerova/o-15163" TargetMode="External"/><Relationship Id="rId20" Type="http://schemas.openxmlformats.org/officeDocument/2006/relationships/hyperlink" Target="tel:+420556312190" TargetMode="External"/><Relationship Id="rId29" Type="http://schemas.openxmlformats.org/officeDocument/2006/relationships/hyperlink" Target="tel:+4205563121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vpostrava@telecom.cz" TargetMode="External"/><Relationship Id="rId24" Type="http://schemas.openxmlformats.org/officeDocument/2006/relationships/hyperlink" Target="mailto:lucie.golcova@bilovec.cz"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bilovec@mvcr.cz" TargetMode="External"/><Relationship Id="rId23" Type="http://schemas.openxmlformats.org/officeDocument/2006/relationships/hyperlink" Target="tel:+420556312186" TargetMode="External"/><Relationship Id="rId28" Type="http://schemas.openxmlformats.org/officeDocument/2006/relationships/hyperlink" Target="https://www.bilovec.cz/bc-dagmar-zidkova/o-13262" TargetMode="External"/><Relationship Id="rId10" Type="http://schemas.openxmlformats.org/officeDocument/2006/relationships/hyperlink" Target="mailto:ompa@pppnj.cz" TargetMode="External"/><Relationship Id="rId19" Type="http://schemas.openxmlformats.org/officeDocument/2006/relationships/hyperlink" Target="https://www.bilovec.cz/ester-pracuchova/o-6314"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n.fm@quick.cz" TargetMode="External"/><Relationship Id="rId22" Type="http://schemas.openxmlformats.org/officeDocument/2006/relationships/hyperlink" Target="https://www.bilovec.cz/bc-lucie-golcova/o-6614" TargetMode="External"/><Relationship Id="rId27" Type="http://schemas.openxmlformats.org/officeDocument/2006/relationships/hyperlink" Target="mailto:radka.banarova@bilovec.cz" TargetMode="External"/><Relationship Id="rId30" Type="http://schemas.openxmlformats.org/officeDocument/2006/relationships/hyperlink" Target="mailto:dagmar.zidkova@bilov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CDDBE0E48AF47AD9DC06A889F221F" ma:contentTypeVersion="15" ma:contentTypeDescription="Vytvoří nový dokument" ma:contentTypeScope="" ma:versionID="9be50ce26ae170177e9c93ab278c3389">
  <xsd:schema xmlns:xsd="http://www.w3.org/2001/XMLSchema" xmlns:xs="http://www.w3.org/2001/XMLSchema" xmlns:p="http://schemas.microsoft.com/office/2006/metadata/properties" xmlns:ns3="58203a57-fc6c-426a-a9bd-ab00a014f4a4" xmlns:ns4="7d7a568f-b83b-4227-84b1-ff7430171edb" targetNamespace="http://schemas.microsoft.com/office/2006/metadata/properties" ma:root="true" ma:fieldsID="4a60520b13938ff156cb8fde42b91b51" ns3:_="" ns4:_="">
    <xsd:import namespace="58203a57-fc6c-426a-a9bd-ab00a014f4a4"/>
    <xsd:import namespace="7d7a568f-b83b-4227-84b1-ff7430171e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3a57-fc6c-426a-a9bd-ab00a014f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a568f-b83b-4227-84b1-ff7430171ed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8203a57-fc6c-426a-a9bd-ab00a014f4a4" xsi:nil="true"/>
  </documentManagement>
</p:properties>
</file>

<file path=customXml/itemProps1.xml><?xml version="1.0" encoding="utf-8"?>
<ds:datastoreItem xmlns:ds="http://schemas.openxmlformats.org/officeDocument/2006/customXml" ds:itemID="{24B62C44-1691-4EF8-8757-AEBDFD3E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3a57-fc6c-426a-a9bd-ab00a014f4a4"/>
    <ds:schemaRef ds:uri="7d7a568f-b83b-4227-84b1-ff743017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076AD-3EBC-4F13-9E82-D5B1BFD51E4D}">
  <ds:schemaRefs>
    <ds:schemaRef ds:uri="http://schemas.microsoft.com/sharepoint/v3/contenttype/forms"/>
  </ds:schemaRefs>
</ds:datastoreItem>
</file>

<file path=customXml/itemProps3.xml><?xml version="1.0" encoding="utf-8"?>
<ds:datastoreItem xmlns:ds="http://schemas.openxmlformats.org/officeDocument/2006/customXml" ds:itemID="{B7AF4CCC-5505-4B9D-8EFC-409DB84CD3B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d7a568f-b83b-4227-84b1-ff7430171edb"/>
    <ds:schemaRef ds:uri="http://schemas.microsoft.com/office/2006/documentManagement/types"/>
    <ds:schemaRef ds:uri="58203a57-fc6c-426a-a9bd-ab00a014f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3602</Words>
  <Characters>21255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dc:creator>
  <cp:lastModifiedBy>Dagmar Šírová</cp:lastModifiedBy>
  <cp:revision>3</cp:revision>
  <dcterms:created xsi:type="dcterms:W3CDTF">2023-08-27T08:20:00Z</dcterms:created>
  <dcterms:modified xsi:type="dcterms:W3CDTF">2023-08-27T08:24:00Z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0x01010043ECDDBE0E48AF47AD9DC06A889F221F</vt:lpwstr>
  </property>
</Properties>
</file>